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6903" w14:textId="77777777" w:rsidR="00BD18C3" w:rsidRDefault="004F7357" w:rsidP="00BD18C3">
      <w:pPr>
        <w:ind w:left="-567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BB2A70A" wp14:editId="1FBF09B8">
            <wp:simplePos x="0" y="0"/>
            <wp:positionH relativeFrom="column">
              <wp:posOffset>-736600</wp:posOffset>
            </wp:positionH>
            <wp:positionV relativeFrom="paragraph">
              <wp:posOffset>1637665</wp:posOffset>
            </wp:positionV>
            <wp:extent cx="1813560" cy="698500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r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98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7EE49E93" wp14:editId="23A4593A">
            <wp:extent cx="1010285" cy="1445895"/>
            <wp:effectExtent l="0" t="0" r="0" b="0"/>
            <wp:docPr id="3" name="Imagen 1" descr="logo_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C3">
        <w:tab/>
      </w:r>
      <w:r w:rsidR="00BD18C3">
        <w:tab/>
      </w:r>
      <w:r w:rsidR="00BD18C3">
        <w:tab/>
      </w:r>
      <w:r w:rsidR="00BD18C3">
        <w:tab/>
      </w:r>
      <w:r w:rsidR="00BD18C3">
        <w:tab/>
      </w:r>
      <w:r w:rsidR="00BD18C3">
        <w:tab/>
      </w:r>
      <w:r w:rsidR="00BD18C3">
        <w:tab/>
      </w:r>
      <w:r w:rsidR="00BD18C3">
        <w:tab/>
      </w:r>
      <w:r w:rsidR="00BD18C3">
        <w:tab/>
      </w:r>
      <w:r>
        <w:rPr>
          <w:noProof/>
          <w:lang w:eastAsia="es-CL"/>
        </w:rPr>
        <w:drawing>
          <wp:inline distT="0" distB="0" distL="0" distR="0" wp14:anchorId="72FFC83B" wp14:editId="59B1682F">
            <wp:extent cx="1456690" cy="1360805"/>
            <wp:effectExtent l="0" t="0" r="0" b="0"/>
            <wp:docPr id="2" name="Imagen 2" descr="100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lan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C3">
        <w:tab/>
      </w:r>
    </w:p>
    <w:p w14:paraId="4B7654B5" w14:textId="77777777" w:rsidR="00472D73" w:rsidRPr="00472D73" w:rsidRDefault="00472D73" w:rsidP="00BD18C3">
      <w:pPr>
        <w:ind w:left="-567"/>
      </w:pPr>
    </w:p>
    <w:p w14:paraId="159C7B93" w14:textId="77777777" w:rsidR="00472D73" w:rsidRPr="00472D73" w:rsidRDefault="003720A1" w:rsidP="00472D73">
      <w:r>
        <w:t xml:space="preserve"> </w:t>
      </w:r>
    </w:p>
    <w:p w14:paraId="2F3D6562" w14:textId="77777777" w:rsidR="00472D73" w:rsidRPr="00472D73" w:rsidRDefault="00472D73" w:rsidP="00472D73"/>
    <w:p w14:paraId="6167362B" w14:textId="77777777" w:rsidR="00472D73" w:rsidRPr="00472D73" w:rsidRDefault="002B156B" w:rsidP="002B156B">
      <w:pPr>
        <w:tabs>
          <w:tab w:val="left" w:pos="3081"/>
        </w:tabs>
      </w:pPr>
      <w:r>
        <w:tab/>
      </w:r>
    </w:p>
    <w:p w14:paraId="4F95FA18" w14:textId="77777777" w:rsidR="00472D73" w:rsidRPr="00472D73" w:rsidRDefault="00472D73" w:rsidP="00472D73"/>
    <w:p w14:paraId="47A848D4" w14:textId="77777777" w:rsidR="00472D73" w:rsidRDefault="00472D73" w:rsidP="00472D73"/>
    <w:p w14:paraId="1DFECC40" w14:textId="77777777" w:rsidR="00472D73" w:rsidRDefault="004F7357" w:rsidP="00472D7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6AA85" wp14:editId="62F862D1">
                <wp:simplePos x="0" y="0"/>
                <wp:positionH relativeFrom="column">
                  <wp:posOffset>1475105</wp:posOffset>
                </wp:positionH>
                <wp:positionV relativeFrom="paragraph">
                  <wp:posOffset>198755</wp:posOffset>
                </wp:positionV>
                <wp:extent cx="4572000" cy="2400300"/>
                <wp:effectExtent l="8255" t="8255" r="10795" b="10795"/>
                <wp:wrapNone/>
                <wp:docPr id="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>
                                  <a:alpha val="25098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DD8D7" w14:textId="77777777" w:rsidR="001F27FC" w:rsidRPr="001F27FC" w:rsidRDefault="001F27F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0080"/>
                                <w:sz w:val="20"/>
                                <w:szCs w:val="56"/>
                              </w:rPr>
                            </w:pPr>
                          </w:p>
                          <w:p w14:paraId="7E94ACDC" w14:textId="77777777" w:rsidR="003449B5" w:rsidRPr="001F27FC" w:rsidRDefault="003D7BA9" w:rsidP="002B15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>Plan</w:t>
                            </w:r>
                            <w:r w:rsidR="003449B5" w:rsidRPr="001F27FC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2024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>comunal</w:t>
                            </w:r>
                            <w:r w:rsidR="003449B5" w:rsidRPr="001F27FC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 xml:space="preserve"> de</w:t>
                            </w:r>
                          </w:p>
                          <w:p w14:paraId="28B85E66" w14:textId="77777777" w:rsidR="003449B5" w:rsidRPr="001F27FC" w:rsidRDefault="003449B5" w:rsidP="002B15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1F27FC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 xml:space="preserve">Seguridad Pública </w:t>
                            </w:r>
                            <w:r w:rsidR="009E0C94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14:paraId="440A26E0" w14:textId="77777777" w:rsidR="003449B5" w:rsidRPr="001F27FC" w:rsidRDefault="00EC156A" w:rsidP="002B156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80"/>
                                <w:sz w:val="56"/>
                                <w:szCs w:val="72"/>
                              </w:rPr>
                            </w:pPr>
                            <w:r w:rsidRPr="001F27FC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72"/>
                              </w:rPr>
                              <w:t>Comuna</w:t>
                            </w:r>
                            <w:r w:rsidR="00BD18C3">
                              <w:rPr>
                                <w:rFonts w:ascii="Arial Narrow" w:hAnsi="Arial Narrow"/>
                                <w:b/>
                                <w:color w:val="000080"/>
                                <w:sz w:val="56"/>
                                <w:szCs w:val="72"/>
                              </w:rPr>
                              <w:t xml:space="preserve"> de 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6AA8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116.15pt;margin-top:15.65pt;width:5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KRKwIAADEEAAAOAAAAZHJzL2Uyb0RvYy54bWysU9tu2zAMfR+wfxD0vjpJ08uMOkWXrsOA&#10;3YBuH8BIcixMFjVKid19/Sg5bbPtbdiLQIrU4eEhdXU99k7sDUWLvpHzk5kUxivU1m8b+e3r3atL&#10;KWICr8GhN418MFFer16+uBpCbRbYodOGBIP4WA+hkV1Koa6qqDrTQzzBYDwHW6QeEru0rTTBwOi9&#10;qxaz2Xk1IOlAqEyMfHs7BeWq4LetUelz20aThGskc0vlpHJu8lmtrqDeEoTOqgMN+AcWPVjPRZ+g&#10;biGB2JH9C6q3ijBim04U9hW2rVWm9MDdzGd/dHPfQTClFxYnhieZ4v+DVZ/2X0hY3cilFB56HtF6&#10;B5pQaCOSGROK+TKrNIRYc/J94PQ0vsGRp106juEDqu9ReFx34LfmhgiHzoBmlvP8sjp6OuHEDLIZ&#10;PqLmcrBLWIDGlvosIYsiGJ2n9fA0ISYiFF8uzy546hxSHFssZ7NTdnINqB+fB4rpncFeZKORxCtQ&#10;4GH/IaYp9TElV/N4Z53je6idFwNzXlwwZvYjOqtztDi03awdiT3wJp1enJ0vTg+Ff0vrbeJ9drZv&#10;5CUTndhBnfV463Upk8C6yWbWzh8EyppM6qRxM3JiVm2D+oGlIpz2lv8ZGx3STykG3tlGxh87ICOF&#10;e+9Z7tfz5TIveXGKVFLQcWRzHAGvGKqRSYrJXKfpY+wC2W3HlaYBe7zhEbW2iPfM6sCb97LIf/hD&#10;efGP/ZL1/NNXvwAAAP//AwBQSwMEFAAGAAgAAAAhAAI6EC/eAAAACgEAAA8AAABkcnMvZG93bnJl&#10;di54bWxMj89OwzAMh+9IvENkJG4sXTsqWupOFQgJcWPbA2SNaSuapGvSP7w93glOlu1PP38u9qvp&#10;xUyj75xF2G4iEGRrpzvbIJyObw9PIHxQVqveWUL4IQ/78vamULl2i/2k+RAawSHW5wqhDWHIpfR1&#10;S0b5jRvI8u7LjUYFbsdG6lEtHG56GUdRKo3qLF9o1UAvLdXfh8kgpOkxLNOUvO7eK5MNl4/mMscV&#10;4v3dWj2DCLSGPxiu+qwOJTud3WS1Fz1CnMQJowjJlisD2eN1cEbYRVkCsizk/xfKXwAAAP//AwBQ&#10;SwECLQAUAAYACAAAACEAtoM4kv4AAADhAQAAEwAAAAAAAAAAAAAAAAAAAAAAW0NvbnRlbnRfVHlw&#10;ZXNdLnhtbFBLAQItABQABgAIAAAAIQA4/SH/1gAAAJQBAAALAAAAAAAAAAAAAAAAAC8BAABfcmVs&#10;cy8ucmVsc1BLAQItABQABgAIAAAAIQAZgOKRKwIAADEEAAAOAAAAAAAAAAAAAAAAAC4CAABkcnMv&#10;ZTJvRG9jLnhtbFBLAQItABQABgAIAAAAIQACOhAv3gAAAAoBAAAPAAAAAAAAAAAAAAAAAIUEAABk&#10;cnMvZG93bnJldi54bWxQSwUGAAAAAAQABADzAAAAkAUAAAAA&#10;" filled="f" fillcolor="#9c0" strokecolor="#375623" strokeweight="1pt">
                <v:fill opacity="16448f"/>
                <v:textbox>
                  <w:txbxContent>
                    <w:p w14:paraId="6C9DD8D7" w14:textId="77777777" w:rsidR="001F27FC" w:rsidRPr="001F27FC" w:rsidRDefault="001F27FC">
                      <w:pPr>
                        <w:jc w:val="right"/>
                        <w:rPr>
                          <w:rFonts w:ascii="Arial Narrow" w:hAnsi="Arial Narrow"/>
                          <w:b/>
                          <w:color w:val="000080"/>
                          <w:sz w:val="20"/>
                          <w:szCs w:val="56"/>
                        </w:rPr>
                      </w:pPr>
                    </w:p>
                    <w:p w14:paraId="7E94ACDC" w14:textId="77777777" w:rsidR="003449B5" w:rsidRPr="001F27FC" w:rsidRDefault="003D7BA9" w:rsidP="002B156B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>Plan</w:t>
                      </w:r>
                      <w:r w:rsidR="003449B5" w:rsidRPr="001F27FC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 xml:space="preserve"> </w:t>
                      </w:r>
                      <w:r w:rsidR="00422024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>comunal</w:t>
                      </w:r>
                      <w:r w:rsidR="003449B5" w:rsidRPr="001F27FC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 xml:space="preserve"> de</w:t>
                      </w:r>
                    </w:p>
                    <w:p w14:paraId="28B85E66" w14:textId="77777777" w:rsidR="003449B5" w:rsidRPr="001F27FC" w:rsidRDefault="003449B5" w:rsidP="002B156B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1F27FC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 xml:space="preserve">Seguridad Pública </w:t>
                      </w:r>
                      <w:r w:rsidR="009E0C94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56"/>
                        </w:rPr>
                        <w:t>2018</w:t>
                      </w:r>
                    </w:p>
                    <w:p w14:paraId="440A26E0" w14:textId="77777777" w:rsidR="003449B5" w:rsidRPr="001F27FC" w:rsidRDefault="00EC156A" w:rsidP="002B156B">
                      <w:pPr>
                        <w:jc w:val="center"/>
                        <w:rPr>
                          <w:rFonts w:ascii="Corbel" w:hAnsi="Corbel"/>
                          <w:b/>
                          <w:color w:val="000080"/>
                          <w:sz w:val="56"/>
                          <w:szCs w:val="72"/>
                        </w:rPr>
                      </w:pPr>
                      <w:r w:rsidRPr="001F27FC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72"/>
                        </w:rPr>
                        <w:t>Comuna</w:t>
                      </w:r>
                      <w:r w:rsidR="00BD18C3">
                        <w:rPr>
                          <w:rFonts w:ascii="Arial Narrow" w:hAnsi="Arial Narrow"/>
                          <w:b/>
                          <w:color w:val="000080"/>
                          <w:sz w:val="56"/>
                          <w:szCs w:val="72"/>
                        </w:rPr>
                        <w:t xml:space="preserve"> de Lanco</w:t>
                      </w:r>
                    </w:p>
                  </w:txbxContent>
                </v:textbox>
              </v:shape>
            </w:pict>
          </mc:Fallback>
        </mc:AlternateContent>
      </w:r>
    </w:p>
    <w:p w14:paraId="52EE87EB" w14:textId="77777777" w:rsidR="00472D73" w:rsidRDefault="00472D73" w:rsidP="00472D73"/>
    <w:p w14:paraId="23E125F4" w14:textId="77777777" w:rsidR="00472D73" w:rsidRDefault="00472D73" w:rsidP="00472D73">
      <w:pPr>
        <w:jc w:val="right"/>
      </w:pPr>
    </w:p>
    <w:p w14:paraId="0F79C47B" w14:textId="77777777" w:rsidR="00472D73" w:rsidRDefault="00472D73" w:rsidP="00472D73">
      <w:pPr>
        <w:jc w:val="right"/>
      </w:pPr>
    </w:p>
    <w:p w14:paraId="4D73570F" w14:textId="77777777" w:rsidR="00472D73" w:rsidRDefault="00472D73" w:rsidP="00472D73">
      <w:pPr>
        <w:jc w:val="right"/>
      </w:pPr>
    </w:p>
    <w:p w14:paraId="5CDFB303" w14:textId="77777777" w:rsidR="00472D73" w:rsidRDefault="00472D73" w:rsidP="00472D73">
      <w:pPr>
        <w:tabs>
          <w:tab w:val="left" w:pos="6205"/>
        </w:tabs>
      </w:pPr>
      <w:r>
        <w:tab/>
      </w:r>
    </w:p>
    <w:p w14:paraId="0CE36EC2" w14:textId="77777777" w:rsidR="002E56B6" w:rsidRDefault="002E56B6" w:rsidP="00472D73">
      <w:pPr>
        <w:tabs>
          <w:tab w:val="left" w:pos="6205"/>
        </w:tabs>
      </w:pPr>
    </w:p>
    <w:p w14:paraId="0C1CB4D6" w14:textId="77777777" w:rsidR="002E56B6" w:rsidRDefault="002E56B6" w:rsidP="00472D73">
      <w:pPr>
        <w:tabs>
          <w:tab w:val="left" w:pos="6205"/>
        </w:tabs>
      </w:pPr>
    </w:p>
    <w:p w14:paraId="44523D99" w14:textId="77777777" w:rsidR="00FC4F5F" w:rsidRDefault="00FC4F5F" w:rsidP="00472D73">
      <w:pPr>
        <w:tabs>
          <w:tab w:val="left" w:pos="6205"/>
        </w:tabs>
      </w:pPr>
    </w:p>
    <w:p w14:paraId="2211F7D7" w14:textId="77777777" w:rsidR="00772132" w:rsidRDefault="00772132" w:rsidP="00FC4F5F">
      <w:pPr>
        <w:jc w:val="both"/>
        <w:rPr>
          <w:noProof/>
          <w:lang w:eastAsia="es-CL"/>
        </w:rPr>
      </w:pPr>
    </w:p>
    <w:p w14:paraId="265DC41B" w14:textId="77777777" w:rsidR="00FC4F5F" w:rsidRDefault="00FC4F5F" w:rsidP="00FC4F5F">
      <w:pPr>
        <w:jc w:val="both"/>
      </w:pPr>
    </w:p>
    <w:p w14:paraId="763900D8" w14:textId="77777777" w:rsidR="005A103B" w:rsidRDefault="005A103B" w:rsidP="00FC4F5F">
      <w:pPr>
        <w:jc w:val="both"/>
      </w:pPr>
    </w:p>
    <w:p w14:paraId="03E251CA" w14:textId="77777777" w:rsidR="005A103B" w:rsidRDefault="005A103B" w:rsidP="00FC4F5F">
      <w:pPr>
        <w:jc w:val="both"/>
      </w:pPr>
    </w:p>
    <w:p w14:paraId="1C68547A" w14:textId="77777777" w:rsidR="005A103B" w:rsidRDefault="005A103B" w:rsidP="00FC4F5F">
      <w:pPr>
        <w:jc w:val="both"/>
      </w:pPr>
    </w:p>
    <w:p w14:paraId="697D9898" w14:textId="77777777" w:rsidR="005A103B" w:rsidRDefault="005A103B" w:rsidP="00FC4F5F">
      <w:pPr>
        <w:jc w:val="both"/>
      </w:pPr>
    </w:p>
    <w:p w14:paraId="1253FBFA" w14:textId="77777777" w:rsidR="005A103B" w:rsidRDefault="005A103B" w:rsidP="00FC4F5F">
      <w:pPr>
        <w:jc w:val="both"/>
      </w:pPr>
    </w:p>
    <w:p w14:paraId="3AF669DB" w14:textId="77777777" w:rsidR="00290C41" w:rsidRDefault="00290C41" w:rsidP="008B1823">
      <w:pPr>
        <w:spacing w:after="0" w:line="240" w:lineRule="auto"/>
        <w:ind w:right="-142"/>
        <w:jc w:val="center"/>
        <w:rPr>
          <w:rFonts w:ascii="Corbel" w:eastAsia="Times New Roman" w:hAnsi="Corbel"/>
          <w:sz w:val="20"/>
          <w:szCs w:val="20"/>
          <w:lang w:val="es-ES" w:eastAsia="es-ES"/>
        </w:rPr>
      </w:pPr>
    </w:p>
    <w:p w14:paraId="1A47CDB4" w14:textId="77777777" w:rsidR="00290C41" w:rsidRDefault="00290C41" w:rsidP="005A103B">
      <w:pPr>
        <w:spacing w:after="0" w:line="240" w:lineRule="auto"/>
        <w:jc w:val="center"/>
        <w:rPr>
          <w:rFonts w:ascii="Corbel" w:eastAsia="Times New Roman" w:hAnsi="Corbel"/>
          <w:sz w:val="20"/>
          <w:szCs w:val="20"/>
          <w:lang w:val="es-ES" w:eastAsia="es-ES"/>
        </w:rPr>
      </w:pPr>
    </w:p>
    <w:p w14:paraId="4FAB2F62" w14:textId="77777777" w:rsidR="00290C41" w:rsidRPr="00004998" w:rsidRDefault="00290C41" w:rsidP="005A103B">
      <w:pPr>
        <w:spacing w:after="0" w:line="240" w:lineRule="auto"/>
        <w:jc w:val="center"/>
        <w:rPr>
          <w:rFonts w:ascii="Corbel" w:eastAsia="Times New Roman" w:hAnsi="Corbel"/>
          <w:sz w:val="8"/>
          <w:szCs w:val="20"/>
          <w:lang w:val="es-ES" w:eastAsia="es-ES"/>
        </w:rPr>
      </w:pPr>
    </w:p>
    <w:p w14:paraId="754596E5" w14:textId="77777777" w:rsidR="005A103B" w:rsidRPr="00032DEA" w:rsidRDefault="008B1823" w:rsidP="00AA5011">
      <w:pPr>
        <w:spacing w:after="0" w:line="240" w:lineRule="auto"/>
        <w:ind w:right="-142"/>
        <w:jc w:val="center"/>
        <w:rPr>
          <w:rFonts w:ascii="Arial Narrow" w:eastAsia="Times New Roman" w:hAnsi="Arial Narrow"/>
          <w:b/>
          <w:sz w:val="48"/>
          <w:szCs w:val="20"/>
          <w:lang w:val="es-ES" w:eastAsia="es-ES"/>
        </w:rPr>
      </w:pPr>
      <w:r w:rsidRPr="00032DEA">
        <w:rPr>
          <w:rFonts w:ascii="Arial Narrow" w:eastAsia="Times New Roman" w:hAnsi="Arial Narrow"/>
          <w:b/>
          <w:sz w:val="48"/>
          <w:szCs w:val="20"/>
          <w:lang w:val="es-ES" w:eastAsia="es-ES"/>
        </w:rPr>
        <w:t xml:space="preserve">Plan Comunal de </w:t>
      </w:r>
      <w:r w:rsidR="005A103B" w:rsidRPr="00032DEA">
        <w:rPr>
          <w:rFonts w:ascii="Arial Narrow" w:eastAsia="Times New Roman" w:hAnsi="Arial Narrow"/>
          <w:b/>
          <w:sz w:val="48"/>
          <w:szCs w:val="20"/>
          <w:lang w:val="es-ES" w:eastAsia="es-ES"/>
        </w:rPr>
        <w:t>Seguridad Pública</w:t>
      </w:r>
    </w:p>
    <w:p w14:paraId="09BAB64C" w14:textId="77777777" w:rsidR="005A103B" w:rsidRPr="00032DEA" w:rsidRDefault="005A103B" w:rsidP="00AA5011">
      <w:pPr>
        <w:spacing w:after="0" w:line="240" w:lineRule="auto"/>
        <w:ind w:right="-142"/>
        <w:jc w:val="center"/>
        <w:rPr>
          <w:rFonts w:ascii="Arial Narrow" w:eastAsia="Times New Roman" w:hAnsi="Arial Narrow"/>
          <w:b/>
          <w:sz w:val="48"/>
          <w:szCs w:val="20"/>
          <w:lang w:val="es-ES" w:eastAsia="es-ES"/>
        </w:rPr>
      </w:pPr>
      <w:r w:rsidRPr="00032DEA">
        <w:rPr>
          <w:rFonts w:ascii="Arial Narrow" w:eastAsia="Times New Roman" w:hAnsi="Arial Narrow"/>
          <w:b/>
          <w:sz w:val="48"/>
          <w:szCs w:val="20"/>
          <w:lang w:val="es-ES" w:eastAsia="es-ES"/>
        </w:rPr>
        <w:t xml:space="preserve">Comuna de </w:t>
      </w:r>
      <w:r w:rsidR="00BD18C3">
        <w:rPr>
          <w:rFonts w:ascii="Arial Narrow" w:eastAsia="Times New Roman" w:hAnsi="Arial Narrow"/>
          <w:b/>
          <w:sz w:val="48"/>
          <w:szCs w:val="20"/>
          <w:lang w:val="es-ES" w:eastAsia="es-ES"/>
        </w:rPr>
        <w:t>Lanco</w:t>
      </w:r>
    </w:p>
    <w:p w14:paraId="5AF032B0" w14:textId="77777777" w:rsidR="005A103B" w:rsidRPr="00032DEA" w:rsidRDefault="0004080A" w:rsidP="00AA5011">
      <w:pPr>
        <w:spacing w:after="0" w:line="240" w:lineRule="auto"/>
        <w:ind w:right="-142"/>
        <w:jc w:val="center"/>
        <w:rPr>
          <w:rFonts w:ascii="Arial Narrow" w:eastAsia="Times New Roman" w:hAnsi="Arial Narrow"/>
          <w:b/>
          <w:sz w:val="44"/>
          <w:szCs w:val="18"/>
          <w:lang w:val="es-ES" w:eastAsia="es-ES"/>
        </w:rPr>
      </w:pPr>
      <w:r>
        <w:rPr>
          <w:rFonts w:ascii="Arial Narrow" w:eastAsia="Times New Roman" w:hAnsi="Arial Narrow"/>
          <w:b/>
          <w:sz w:val="44"/>
          <w:szCs w:val="18"/>
          <w:lang w:val="es-ES" w:eastAsia="es-ES"/>
        </w:rPr>
        <w:t>2018</w:t>
      </w:r>
    </w:p>
    <w:p w14:paraId="4BD562CD" w14:textId="77777777" w:rsidR="00E37F96" w:rsidRDefault="00E37F96" w:rsidP="006D0669">
      <w:pPr>
        <w:tabs>
          <w:tab w:val="left" w:pos="3500"/>
        </w:tabs>
        <w:spacing w:after="0" w:line="240" w:lineRule="auto"/>
        <w:rPr>
          <w:rFonts w:ascii="Arial Narrow" w:eastAsia="Times New Roman" w:hAnsi="Arial Narrow"/>
          <w:b/>
          <w:sz w:val="28"/>
          <w:szCs w:val="18"/>
          <w:lang w:val="es-ES" w:eastAsia="es-ES"/>
        </w:rPr>
      </w:pPr>
    </w:p>
    <w:p w14:paraId="543C3CA5" w14:textId="77777777" w:rsidR="00E37F96" w:rsidRDefault="00E37F96" w:rsidP="006D0669">
      <w:pPr>
        <w:tabs>
          <w:tab w:val="left" w:pos="3500"/>
        </w:tabs>
        <w:spacing w:after="0" w:line="240" w:lineRule="auto"/>
        <w:rPr>
          <w:rFonts w:ascii="Arial Narrow" w:eastAsia="Times New Roman" w:hAnsi="Arial Narrow"/>
          <w:b/>
          <w:sz w:val="28"/>
          <w:szCs w:val="18"/>
          <w:lang w:val="es-ES" w:eastAsia="es-ES"/>
        </w:rPr>
      </w:pPr>
    </w:p>
    <w:p w14:paraId="25EF6E8B" w14:textId="77777777" w:rsidR="00E37F96" w:rsidRDefault="00E37F96" w:rsidP="006D0669">
      <w:pPr>
        <w:tabs>
          <w:tab w:val="left" w:pos="3500"/>
        </w:tabs>
        <w:spacing w:after="0" w:line="240" w:lineRule="auto"/>
        <w:rPr>
          <w:rFonts w:ascii="Arial Narrow" w:eastAsia="Times New Roman" w:hAnsi="Arial Narrow"/>
          <w:b/>
          <w:sz w:val="28"/>
          <w:szCs w:val="18"/>
          <w:lang w:val="es-ES" w:eastAsia="es-ES"/>
        </w:rPr>
      </w:pPr>
    </w:p>
    <w:p w14:paraId="6D7093D9" w14:textId="77777777" w:rsidR="005A103B" w:rsidRPr="008B1823" w:rsidRDefault="006D0669" w:rsidP="006D0669">
      <w:pPr>
        <w:tabs>
          <w:tab w:val="left" w:pos="3500"/>
        </w:tabs>
        <w:spacing w:after="0" w:line="240" w:lineRule="auto"/>
        <w:rPr>
          <w:rFonts w:ascii="Arial Narrow" w:eastAsia="Times New Roman" w:hAnsi="Arial Narrow"/>
          <w:b/>
          <w:sz w:val="28"/>
          <w:szCs w:val="18"/>
          <w:lang w:val="es-ES" w:eastAsia="es-ES"/>
        </w:rPr>
      </w:pPr>
      <w:r>
        <w:rPr>
          <w:rFonts w:ascii="Arial Narrow" w:eastAsia="Times New Roman" w:hAnsi="Arial Narrow"/>
          <w:b/>
          <w:sz w:val="28"/>
          <w:szCs w:val="18"/>
          <w:lang w:val="es-ES" w:eastAsia="es-ES"/>
        </w:rPr>
        <w:tab/>
      </w:r>
    </w:p>
    <w:p w14:paraId="12E4E55E" w14:textId="77777777" w:rsidR="001536D1" w:rsidRDefault="001536D1" w:rsidP="005A103B">
      <w:pPr>
        <w:spacing w:after="0" w:line="240" w:lineRule="auto"/>
        <w:jc w:val="center"/>
        <w:rPr>
          <w:rFonts w:ascii="Arial Narrow" w:eastAsia="Times New Roman" w:hAnsi="Arial Narrow"/>
          <w:b/>
          <w:szCs w:val="18"/>
          <w:lang w:val="es-ES" w:eastAsia="es-ES"/>
        </w:rPr>
      </w:pPr>
    </w:p>
    <w:p w14:paraId="72401299" w14:textId="77777777" w:rsidR="008C5284" w:rsidRPr="00EF6C61" w:rsidRDefault="008C5284" w:rsidP="008C5284">
      <w:pPr>
        <w:spacing w:after="0" w:line="240" w:lineRule="auto"/>
        <w:rPr>
          <w:rFonts w:ascii="Arial Narrow" w:eastAsia="Times New Roman" w:hAnsi="Arial Narrow"/>
          <w:b/>
          <w:color w:val="000000"/>
          <w:sz w:val="20"/>
          <w:szCs w:val="18"/>
          <w:lang w:val="es-ES" w:eastAsia="es-ES"/>
        </w:rPr>
      </w:pPr>
      <w:r w:rsidRPr="00EF6C61">
        <w:rPr>
          <w:rFonts w:ascii="Arial Narrow" w:hAnsi="Arial Narrow" w:cs="gobCL-Light"/>
          <w:b/>
          <w:color w:val="000000"/>
          <w:sz w:val="56"/>
          <w:szCs w:val="80"/>
          <w:lang w:eastAsia="es-CL"/>
        </w:rPr>
        <w:t>Introducción</w:t>
      </w:r>
    </w:p>
    <w:p w14:paraId="1F16746A" w14:textId="77777777" w:rsidR="008C5284" w:rsidRDefault="008C5284" w:rsidP="005A103B">
      <w:pPr>
        <w:spacing w:after="0" w:line="240" w:lineRule="auto"/>
        <w:jc w:val="center"/>
        <w:rPr>
          <w:rFonts w:ascii="Arial Narrow" w:eastAsia="Times New Roman" w:hAnsi="Arial Narrow"/>
          <w:b/>
          <w:szCs w:val="18"/>
          <w:lang w:val="es-ES" w:eastAsia="es-ES"/>
        </w:rPr>
      </w:pPr>
    </w:p>
    <w:p w14:paraId="3B7CD1A9" w14:textId="77777777" w:rsidR="004C664E" w:rsidRDefault="004C664E" w:rsidP="00743FE4">
      <w:pPr>
        <w:spacing w:after="0" w:line="240" w:lineRule="auto"/>
        <w:ind w:right="-142"/>
        <w:jc w:val="both"/>
        <w:rPr>
          <w:rFonts w:ascii="Corbel" w:eastAsia="Times New Roman" w:hAnsi="Corbel" w:cs="Arial"/>
          <w:sz w:val="24"/>
          <w:szCs w:val="24"/>
          <w:lang w:val="es-ES" w:eastAsia="es-ES"/>
        </w:rPr>
      </w:pPr>
    </w:p>
    <w:p w14:paraId="3E84215A" w14:textId="77777777" w:rsidR="007B2C6F" w:rsidRDefault="007B2C6F" w:rsidP="00743FE4">
      <w:pPr>
        <w:spacing w:after="0"/>
        <w:ind w:right="-142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El Alcalde </w:t>
      </w:r>
      <w:r w:rsidR="00BD18C3" w:rsidRPr="00BD18C3"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  <w:t>Rolando Hernán Peña Riquelme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como presidente del Consejo Comunal de Seguridad Pública de la Comuna de</w:t>
      </w:r>
      <w:r w:rsidR="00BD18C3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</w:t>
      </w:r>
      <w:r w:rsidR="00BD18C3" w:rsidRPr="00E37F96">
        <w:rPr>
          <w:rFonts w:ascii="Arial Narrow" w:eastAsia="Times New Roman" w:hAnsi="Arial Narrow" w:cs="Arial"/>
          <w:sz w:val="26"/>
          <w:szCs w:val="26"/>
          <w:lang w:val="es-ES" w:eastAsia="es-ES"/>
        </w:rPr>
        <w:t>Lanco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, </w:t>
      </w:r>
      <w:r w:rsidR="00C306EE">
        <w:rPr>
          <w:rFonts w:ascii="Arial Narrow" w:eastAsia="Times New Roman" w:hAnsi="Arial Narrow" w:cs="Arial"/>
          <w:sz w:val="26"/>
          <w:szCs w:val="26"/>
          <w:lang w:val="es-ES" w:eastAsia="es-ES"/>
        </w:rPr>
        <w:t>dirigirá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el proceso de elaboración del Plan Comunal de Seguridad Pública, asumiendo el desafío de avanzar en los niveles de coordinación </w:t>
      </w:r>
      <w:r w:rsidR="00C306EE">
        <w:rPr>
          <w:rFonts w:ascii="Arial Narrow" w:eastAsia="Times New Roman" w:hAnsi="Arial Narrow" w:cs="Arial"/>
          <w:sz w:val="26"/>
          <w:szCs w:val="26"/>
          <w:lang w:val="es-ES" w:eastAsia="es-ES"/>
        </w:rPr>
        <w:t>con los organismos públicos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</w:t>
      </w:r>
      <w:r w:rsidR="00C954EB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intervinientes </w:t>
      </w:r>
      <w:r w:rsidR="00C306E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en la elaboración de diagnóstico de seguridad, prioridades, análisis, definición de objetivos y estrategias de prevención y selección de las iniciativas y/o proyectos, 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>orienta</w:t>
      </w:r>
      <w:r w:rsidR="00C306EE">
        <w:rPr>
          <w:rFonts w:ascii="Arial Narrow" w:eastAsia="Times New Roman" w:hAnsi="Arial Narrow" w:cs="Arial"/>
          <w:sz w:val="26"/>
          <w:szCs w:val="26"/>
          <w:lang w:val="es-ES" w:eastAsia="es-ES"/>
        </w:rPr>
        <w:t>ndo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los recursos públicos hacia los temas y territorios prioritarios, y de esa forma contribuir a disminuir la vulnerabilidad social delictual de la comuna a través de un trabajo articulado, interviniendo en la disminución de los factores que contribuyen al desarrollo del delito, la vi</w:t>
      </w:r>
      <w:r w:rsidR="00C306EE">
        <w:rPr>
          <w:rFonts w:ascii="Arial Narrow" w:eastAsia="Times New Roman" w:hAnsi="Arial Narrow" w:cs="Arial"/>
          <w:sz w:val="26"/>
          <w:szCs w:val="26"/>
          <w:lang w:val="es-ES" w:eastAsia="es-ES"/>
        </w:rPr>
        <w:t>ctimización</w:t>
      </w: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 xml:space="preserve"> y el temor. </w:t>
      </w:r>
    </w:p>
    <w:p w14:paraId="6E00552E" w14:textId="77777777" w:rsidR="00C306EE" w:rsidRPr="004C664E" w:rsidRDefault="00C306EE" w:rsidP="00743FE4">
      <w:pPr>
        <w:spacing w:after="0" w:line="240" w:lineRule="auto"/>
        <w:ind w:right="-142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1DD0BD99" w14:textId="77777777" w:rsidR="008B1823" w:rsidRPr="00BD18C3" w:rsidRDefault="007B2C6F" w:rsidP="00BD18C3">
      <w:pPr>
        <w:spacing w:after="120"/>
        <w:ind w:right="-142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  <w:r w:rsidRPr="004C664E">
        <w:rPr>
          <w:rFonts w:ascii="Arial Narrow" w:eastAsia="Times New Roman" w:hAnsi="Arial Narrow" w:cs="Arial"/>
          <w:sz w:val="26"/>
          <w:szCs w:val="26"/>
          <w:lang w:val="es-ES" w:eastAsia="es-ES"/>
        </w:rPr>
        <w:t>En el presente documento se describen los principales compromisos asumidos, expresados en metas precisas, con sus respectivos plazos y responsables.</w:t>
      </w:r>
    </w:p>
    <w:p w14:paraId="6C066208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4BEBC9BD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FA722D1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39EF6685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303CD7CE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92FCB5C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99953E0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7A338ED7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6FBBF79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2ED580E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0657D56D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72A35CE2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002F4357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30371030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4B74C207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59445E6F" w14:textId="77777777" w:rsidR="007444AB" w:rsidRDefault="007444AB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</w:p>
    <w:p w14:paraId="2EE7A4A3" w14:textId="77777777" w:rsidR="008B1823" w:rsidRDefault="00C5439C" w:rsidP="00C5439C">
      <w:pPr>
        <w:tabs>
          <w:tab w:val="left" w:pos="6262"/>
        </w:tabs>
        <w:spacing w:after="0" w:line="240" w:lineRule="auto"/>
        <w:ind w:right="-142"/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</w:pPr>
      <w:r>
        <w:rPr>
          <w:rFonts w:ascii="Arial Narrow" w:hAnsi="Arial Narrow" w:cs="gobCL-Light"/>
          <w:b/>
          <w:color w:val="000000"/>
          <w:sz w:val="24"/>
          <w:szCs w:val="80"/>
          <w:lang w:eastAsia="es-CL"/>
        </w:rPr>
        <w:tab/>
      </w:r>
    </w:p>
    <w:p w14:paraId="07A3D2AA" w14:textId="77777777" w:rsidR="001536D1" w:rsidRPr="00AA5011" w:rsidRDefault="001536D1" w:rsidP="001536D1">
      <w:pPr>
        <w:spacing w:after="0" w:line="240" w:lineRule="auto"/>
        <w:rPr>
          <w:rFonts w:ascii="Arial Narrow" w:eastAsia="Times New Roman" w:hAnsi="Arial Narrow"/>
          <w:b/>
          <w:color w:val="000000"/>
          <w:sz w:val="12"/>
          <w:szCs w:val="18"/>
          <w:lang w:val="es-ES" w:eastAsia="es-ES"/>
        </w:rPr>
      </w:pPr>
      <w:r w:rsidRPr="00AA5011">
        <w:rPr>
          <w:rFonts w:ascii="Arial Narrow" w:hAnsi="Arial Narrow" w:cs="gobCL-Light"/>
          <w:b/>
          <w:color w:val="000000"/>
          <w:sz w:val="40"/>
          <w:szCs w:val="80"/>
          <w:lang w:eastAsia="es-CL"/>
        </w:rPr>
        <w:t>Objetivos y metas del Plan Comunal de Seguridad Pública:</w:t>
      </w:r>
    </w:p>
    <w:p w14:paraId="32D5883E" w14:textId="77777777" w:rsidR="001536D1" w:rsidRPr="00E85F2D" w:rsidRDefault="001536D1" w:rsidP="001536D1">
      <w:pPr>
        <w:spacing w:after="0" w:line="240" w:lineRule="auto"/>
        <w:jc w:val="both"/>
        <w:rPr>
          <w:rFonts w:ascii="Arial Narrow" w:hAnsi="Arial Narrow" w:cs="gobCL-Light"/>
          <w:b/>
          <w:color w:val="000000"/>
          <w:sz w:val="12"/>
          <w:szCs w:val="80"/>
          <w:lang w:val="es-ES" w:eastAsia="es-CL"/>
        </w:rPr>
      </w:pPr>
    </w:p>
    <w:p w14:paraId="44D88D1D" w14:textId="77777777" w:rsidR="002E56B6" w:rsidRPr="00AA5011" w:rsidRDefault="001536D1" w:rsidP="001536D1">
      <w:pPr>
        <w:spacing w:after="0" w:line="240" w:lineRule="auto"/>
        <w:jc w:val="both"/>
        <w:rPr>
          <w:rFonts w:ascii="Corbel" w:eastAsia="Times New Roman" w:hAnsi="Corbel" w:cs="Arial"/>
          <w:sz w:val="28"/>
          <w:szCs w:val="24"/>
          <w:lang w:val="es-ES" w:eastAsia="es-ES"/>
        </w:rPr>
      </w:pPr>
      <w:r w:rsidRPr="00AA5011">
        <w:rPr>
          <w:rFonts w:ascii="Arial Narrow" w:hAnsi="Arial Narrow" w:cs="gobCL-Light"/>
          <w:b/>
          <w:color w:val="000000"/>
          <w:sz w:val="40"/>
          <w:szCs w:val="80"/>
          <w:lang w:eastAsia="es-CL"/>
        </w:rPr>
        <w:t>Ámbito I: Institucionalidad</w:t>
      </w:r>
    </w:p>
    <w:p w14:paraId="42AA5C2A" w14:textId="77777777" w:rsidR="00C306EE" w:rsidRPr="008B1823" w:rsidRDefault="00C306EE" w:rsidP="007B2C6F">
      <w:pPr>
        <w:spacing w:after="120" w:line="240" w:lineRule="auto"/>
        <w:jc w:val="both"/>
        <w:rPr>
          <w:rFonts w:ascii="Corbel" w:eastAsia="Times New Roman" w:hAnsi="Corbel" w:cs="Arial"/>
          <w:sz w:val="6"/>
          <w:szCs w:val="24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781"/>
      </w:tblGrid>
      <w:tr w:rsidR="007B2C6F" w:rsidRPr="00A9540F" w14:paraId="09B2C373" w14:textId="77777777" w:rsidTr="000140A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E8DCD" w14:textId="77777777" w:rsidR="007B2C6F" w:rsidRPr="0012554D" w:rsidRDefault="0012554D" w:rsidP="007274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 w:cs="TrebuchetMS-Italic"/>
                <w:sz w:val="26"/>
                <w:szCs w:val="26"/>
                <w:lang w:eastAsia="es-ES"/>
              </w:rPr>
            </w:pPr>
            <w:r w:rsidRPr="00AA5011">
              <w:rPr>
                <w:rFonts w:ascii="Arial Narrow" w:eastAsia="Times New Roman" w:hAnsi="Arial Narrow" w:cs="TrebuchetMS-Italic"/>
                <w:sz w:val="28"/>
                <w:szCs w:val="26"/>
                <w:lang w:eastAsia="es-ES"/>
              </w:rPr>
              <w:t xml:space="preserve"> </w:t>
            </w:r>
          </w:p>
        </w:tc>
      </w:tr>
    </w:tbl>
    <w:p w14:paraId="2A00BB51" w14:textId="77777777" w:rsidR="007B2C6F" w:rsidRPr="0012554D" w:rsidRDefault="006D0669" w:rsidP="006D0669">
      <w:pPr>
        <w:tabs>
          <w:tab w:val="left" w:pos="3516"/>
        </w:tabs>
        <w:spacing w:after="0"/>
        <w:jc w:val="both"/>
      </w:pPr>
      <w:r>
        <w:tab/>
      </w:r>
    </w:p>
    <w:p w14:paraId="791ED02A" w14:textId="77777777" w:rsidR="002549E7" w:rsidRPr="008B1823" w:rsidRDefault="0076501A" w:rsidP="00743FE4">
      <w:pPr>
        <w:ind w:right="-142"/>
        <w:jc w:val="both"/>
        <w:rPr>
          <w:rFonts w:ascii="Arial Narrow" w:hAnsi="Arial Narrow"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1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Generar un Sistema Integrado de Seguridad Pública mediante la creación de instancias institucionales, desde donde se coordine</w:t>
      </w:r>
      <w:r w:rsidR="00AA5011">
        <w:rPr>
          <w:rFonts w:ascii="Arial Narrow" w:hAnsi="Arial Narrow"/>
          <w:b/>
          <w:sz w:val="28"/>
          <w:szCs w:val="26"/>
          <w:lang w:val="es-ES"/>
        </w:rPr>
        <w:t xml:space="preserve"> y aborde integralmente los temas y convivencias con la participación de distintos actores y sectores.</w:t>
      </w:r>
    </w:p>
    <w:p w14:paraId="2E24CEE0" w14:textId="77777777" w:rsidR="00725E0F" w:rsidRPr="005965BB" w:rsidRDefault="00725E0F" w:rsidP="00743FE4">
      <w:pPr>
        <w:spacing w:after="0"/>
        <w:ind w:right="-142"/>
        <w:jc w:val="both"/>
        <w:rPr>
          <w:rFonts w:ascii="Arial Narrow" w:hAnsi="Arial Narrow"/>
          <w:sz w:val="26"/>
          <w:szCs w:val="26"/>
          <w:lang w:val="es-ES"/>
        </w:rPr>
      </w:pPr>
      <w:r w:rsidRPr="005965BB">
        <w:rPr>
          <w:rFonts w:ascii="Arial Narrow" w:hAnsi="Arial Narrow"/>
          <w:b/>
          <w:sz w:val="26"/>
          <w:szCs w:val="26"/>
          <w:lang w:val="es-ES"/>
        </w:rPr>
        <w:t>Meta 1:</w:t>
      </w:r>
      <w:r w:rsidRPr="005965BB">
        <w:rPr>
          <w:rFonts w:ascii="Arial Narrow" w:hAnsi="Arial Narrow"/>
          <w:sz w:val="26"/>
          <w:szCs w:val="26"/>
          <w:lang w:val="es-ES"/>
        </w:rPr>
        <w:t xml:space="preserve"> Conformación del Consejo Comunal de Seguridad Pública constituido por representantes del ámbito público</w:t>
      </w:r>
      <w:r w:rsidR="002549E7">
        <w:rPr>
          <w:rFonts w:ascii="Arial Narrow" w:hAnsi="Arial Narrow"/>
          <w:sz w:val="26"/>
          <w:szCs w:val="26"/>
          <w:lang w:val="es-ES"/>
        </w:rPr>
        <w:t xml:space="preserve"> y de la administración del Estado</w:t>
      </w:r>
      <w:r w:rsidRPr="005965BB">
        <w:rPr>
          <w:rFonts w:ascii="Arial Narrow" w:hAnsi="Arial Narrow"/>
          <w:sz w:val="26"/>
          <w:szCs w:val="26"/>
          <w:lang w:val="es-ES"/>
        </w:rPr>
        <w:t xml:space="preserve"> </w:t>
      </w:r>
      <w:r w:rsidR="002549E7">
        <w:rPr>
          <w:rFonts w:ascii="Arial Narrow" w:hAnsi="Arial Narrow"/>
          <w:sz w:val="26"/>
          <w:szCs w:val="26"/>
          <w:lang w:val="es-ES"/>
        </w:rPr>
        <w:t>como órganos intervinientes</w:t>
      </w:r>
      <w:r w:rsidRPr="005965BB">
        <w:rPr>
          <w:rFonts w:ascii="Arial Narrow" w:hAnsi="Arial Narrow"/>
          <w:sz w:val="26"/>
          <w:szCs w:val="26"/>
          <w:lang w:val="es-ES"/>
        </w:rPr>
        <w:t>, sesionando</w:t>
      </w:r>
      <w:r w:rsidR="004E5CF7">
        <w:rPr>
          <w:rFonts w:ascii="Arial Narrow" w:hAnsi="Arial Narrow"/>
          <w:sz w:val="26"/>
          <w:szCs w:val="26"/>
          <w:lang w:val="es-ES"/>
        </w:rPr>
        <w:t xml:space="preserve"> como mínimo una vez al mes y extraordinario cada vez que lo estimen necesario,</w:t>
      </w:r>
      <w:r w:rsidRPr="005965BB">
        <w:rPr>
          <w:rFonts w:ascii="Arial Narrow" w:hAnsi="Arial Narrow"/>
          <w:sz w:val="26"/>
          <w:szCs w:val="26"/>
          <w:lang w:val="es-ES"/>
        </w:rPr>
        <w:t xml:space="preserve"> en base a un Plan Comunal concreto que define acciones preventivas en el ámbito local.</w:t>
      </w:r>
    </w:p>
    <w:p w14:paraId="55212557" w14:textId="77777777" w:rsidR="002549E7" w:rsidRPr="002549E7" w:rsidRDefault="002549E7" w:rsidP="002549E7">
      <w:pPr>
        <w:spacing w:after="0" w:line="240" w:lineRule="auto"/>
        <w:jc w:val="both"/>
        <w:rPr>
          <w:rFonts w:ascii="Arial Narrow" w:hAnsi="Arial Narrow"/>
          <w:b/>
          <w:sz w:val="16"/>
          <w:szCs w:val="26"/>
          <w:lang w:val="es-ES"/>
        </w:rPr>
      </w:pPr>
    </w:p>
    <w:p w14:paraId="73A25CC2" w14:textId="77777777" w:rsidR="00725E0F" w:rsidRDefault="00725E0F" w:rsidP="002549E7">
      <w:pPr>
        <w:jc w:val="both"/>
        <w:rPr>
          <w:rFonts w:ascii="Corbel" w:hAnsi="Corbel"/>
          <w:b/>
          <w:noProof/>
          <w:lang w:eastAsia="es-CL"/>
        </w:rPr>
      </w:pPr>
      <w:r w:rsidRPr="002549E7">
        <w:rPr>
          <w:rFonts w:ascii="Arial Narrow" w:hAnsi="Arial Narrow"/>
          <w:b/>
          <w:sz w:val="26"/>
          <w:szCs w:val="26"/>
          <w:lang w:val="es-ES"/>
        </w:rPr>
        <w:t>Meta 2:</w:t>
      </w:r>
      <w:r w:rsidRPr="002549E7">
        <w:rPr>
          <w:rFonts w:ascii="Arial Narrow" w:hAnsi="Arial Narrow"/>
          <w:sz w:val="26"/>
          <w:szCs w:val="26"/>
          <w:lang w:val="es-ES"/>
        </w:rPr>
        <w:t xml:space="preserve"> </w:t>
      </w:r>
      <w:r w:rsidR="009D1EC3" w:rsidRPr="002549E7">
        <w:rPr>
          <w:rFonts w:ascii="Arial Narrow" w:hAnsi="Arial Narrow"/>
          <w:sz w:val="26"/>
          <w:szCs w:val="26"/>
          <w:lang w:val="es-ES"/>
        </w:rPr>
        <w:t>Constitución de</w:t>
      </w:r>
      <w:r w:rsidR="00304F54">
        <w:rPr>
          <w:rFonts w:ascii="Arial Narrow" w:hAnsi="Arial Narrow"/>
          <w:sz w:val="26"/>
          <w:szCs w:val="26"/>
          <w:lang w:val="es-ES"/>
        </w:rPr>
        <w:t>l Consejo Comunal:</w:t>
      </w:r>
      <w:r w:rsidR="00B92790" w:rsidRPr="00B92790">
        <w:rPr>
          <w:rFonts w:ascii="Corbel" w:hAnsi="Corbel"/>
          <w:b/>
          <w:noProof/>
          <w:lang w:eastAsia="es-CL"/>
        </w:rPr>
        <w:t xml:space="preserve"> </w:t>
      </w:r>
    </w:p>
    <w:p w14:paraId="36CD7CBB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Presidente  : Alcalde Rolando Peña Riquelme</w:t>
      </w:r>
    </w:p>
    <w:p w14:paraId="0436EE53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Secretaria Municipal – Ministra de Fe</w:t>
      </w:r>
    </w:p>
    <w:p w14:paraId="4A619834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 xml:space="preserve">Secretario Ejecutivo </w:t>
      </w:r>
      <w:r w:rsidR="007F753B">
        <w:rPr>
          <w:rFonts w:ascii="Corbel" w:hAnsi="Corbel"/>
          <w:b/>
          <w:noProof/>
          <w:sz w:val="28"/>
          <w:lang w:eastAsia="es-CL"/>
        </w:rPr>
        <w:t>M</w:t>
      </w:r>
      <w:r w:rsidRPr="00472D41">
        <w:rPr>
          <w:rFonts w:ascii="Corbel" w:hAnsi="Corbel"/>
          <w:b/>
          <w:noProof/>
          <w:sz w:val="28"/>
          <w:lang w:eastAsia="es-CL"/>
        </w:rPr>
        <w:t>unicipal</w:t>
      </w:r>
    </w:p>
    <w:p w14:paraId="1D18E99F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Representante Sr. Intendente</w:t>
      </w:r>
    </w:p>
    <w:p w14:paraId="5FC72D5C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Concejales</w:t>
      </w:r>
      <w:r w:rsidR="007F753B">
        <w:rPr>
          <w:rFonts w:ascii="Corbel" w:hAnsi="Corbel"/>
          <w:b/>
          <w:noProof/>
          <w:sz w:val="28"/>
          <w:lang w:eastAsia="es-CL"/>
        </w:rPr>
        <w:t xml:space="preserve"> ( 2 )</w:t>
      </w:r>
    </w:p>
    <w:p w14:paraId="77240FE4" w14:textId="77777777" w:rsidR="00294F0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Carabineros</w:t>
      </w:r>
    </w:p>
    <w:p w14:paraId="3D828621" w14:textId="77777777" w:rsidR="008F77FF" w:rsidRPr="00472D41" w:rsidRDefault="008F77FF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>
        <w:rPr>
          <w:rFonts w:ascii="Corbel" w:hAnsi="Corbel"/>
          <w:b/>
          <w:noProof/>
          <w:sz w:val="28"/>
          <w:lang w:eastAsia="es-CL"/>
        </w:rPr>
        <w:t xml:space="preserve">Fiscalalia </w:t>
      </w:r>
      <w:r w:rsidR="00CF6B4E">
        <w:rPr>
          <w:rFonts w:ascii="Corbel" w:hAnsi="Corbel"/>
          <w:b/>
          <w:noProof/>
          <w:sz w:val="28"/>
          <w:lang w:eastAsia="es-CL"/>
        </w:rPr>
        <w:t xml:space="preserve"> Regional</w:t>
      </w:r>
    </w:p>
    <w:p w14:paraId="536073D5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 xml:space="preserve">Policia </w:t>
      </w:r>
      <w:r w:rsidR="004E0445">
        <w:rPr>
          <w:rFonts w:ascii="Corbel" w:hAnsi="Corbel"/>
          <w:b/>
          <w:noProof/>
          <w:sz w:val="28"/>
          <w:lang w:eastAsia="es-CL"/>
        </w:rPr>
        <w:t xml:space="preserve">de </w:t>
      </w:r>
      <w:r w:rsidRPr="00472D41">
        <w:rPr>
          <w:rFonts w:ascii="Corbel" w:hAnsi="Corbel"/>
          <w:b/>
          <w:noProof/>
          <w:sz w:val="28"/>
          <w:lang w:eastAsia="es-CL"/>
        </w:rPr>
        <w:t>Investigaciones</w:t>
      </w:r>
    </w:p>
    <w:p w14:paraId="36489609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Repr</w:t>
      </w:r>
      <w:r w:rsidR="004E0445">
        <w:rPr>
          <w:rFonts w:ascii="Corbel" w:hAnsi="Corbel"/>
          <w:b/>
          <w:noProof/>
          <w:sz w:val="28"/>
          <w:lang w:eastAsia="es-CL"/>
        </w:rPr>
        <w:t>e</w:t>
      </w:r>
      <w:r w:rsidRPr="00472D41">
        <w:rPr>
          <w:rFonts w:ascii="Corbel" w:hAnsi="Corbel"/>
          <w:b/>
          <w:noProof/>
          <w:sz w:val="28"/>
          <w:lang w:eastAsia="es-CL"/>
        </w:rPr>
        <w:t xml:space="preserve">sentante </w:t>
      </w:r>
      <w:r w:rsidR="004E0445">
        <w:rPr>
          <w:rFonts w:ascii="Corbel" w:hAnsi="Corbel"/>
          <w:b/>
          <w:noProof/>
          <w:sz w:val="28"/>
          <w:lang w:eastAsia="es-CL"/>
        </w:rPr>
        <w:t xml:space="preserve"> </w:t>
      </w:r>
      <w:r w:rsidRPr="00472D41">
        <w:rPr>
          <w:rFonts w:ascii="Corbel" w:hAnsi="Corbel"/>
          <w:b/>
          <w:noProof/>
          <w:sz w:val="28"/>
          <w:lang w:eastAsia="es-CL"/>
        </w:rPr>
        <w:t>COSOC</w:t>
      </w:r>
      <w:r w:rsidR="007F753B">
        <w:rPr>
          <w:rFonts w:ascii="Corbel" w:hAnsi="Corbel"/>
          <w:b/>
          <w:noProof/>
          <w:sz w:val="28"/>
          <w:lang w:eastAsia="es-CL"/>
        </w:rPr>
        <w:t xml:space="preserve">  ( 2 )</w:t>
      </w:r>
    </w:p>
    <w:p w14:paraId="19B0A114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Gendarmeria</w:t>
      </w:r>
    </w:p>
    <w:p w14:paraId="28202C85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 xml:space="preserve">Sename </w:t>
      </w:r>
    </w:p>
    <w:p w14:paraId="7558C341" w14:textId="77777777" w:rsidR="00294F01" w:rsidRPr="00472D41" w:rsidRDefault="00294F01" w:rsidP="002549E7">
      <w:pPr>
        <w:jc w:val="both"/>
        <w:rPr>
          <w:rFonts w:ascii="Corbel" w:hAnsi="Corbel"/>
          <w:b/>
          <w:noProof/>
          <w:sz w:val="28"/>
          <w:lang w:eastAsia="es-CL"/>
        </w:rPr>
      </w:pPr>
      <w:r w:rsidRPr="00472D41">
        <w:rPr>
          <w:rFonts w:ascii="Corbel" w:hAnsi="Corbel"/>
          <w:b/>
          <w:noProof/>
          <w:sz w:val="28"/>
          <w:lang w:eastAsia="es-CL"/>
        </w:rPr>
        <w:t>Senda</w:t>
      </w:r>
    </w:p>
    <w:p w14:paraId="694785C1" w14:textId="77777777" w:rsidR="00304F54" w:rsidRPr="00E85F2D" w:rsidRDefault="00304F54" w:rsidP="00E85F2D">
      <w:pPr>
        <w:spacing w:after="0" w:line="240" w:lineRule="auto"/>
        <w:ind w:right="-142"/>
        <w:jc w:val="both"/>
        <w:rPr>
          <w:rFonts w:ascii="Corbel" w:hAnsi="Corbel"/>
          <w:b/>
          <w:noProof/>
          <w:sz w:val="18"/>
          <w:lang w:eastAsia="es-CL"/>
        </w:rPr>
      </w:pPr>
    </w:p>
    <w:p w14:paraId="77E321BD" w14:textId="77777777" w:rsidR="00E64623" w:rsidRDefault="00E64623" w:rsidP="00E6462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  <w:lang w:val="es-ES"/>
        </w:rPr>
      </w:pPr>
    </w:p>
    <w:p w14:paraId="5F924DB0" w14:textId="77777777" w:rsidR="006D0669" w:rsidRDefault="006D0669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</w:p>
    <w:p w14:paraId="0ABB46DC" w14:textId="77777777" w:rsidR="00304F54" w:rsidRPr="006D0669" w:rsidRDefault="00304F54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2549E7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>
        <w:rPr>
          <w:rFonts w:ascii="Arial Narrow" w:hAnsi="Arial Narrow"/>
          <w:b/>
          <w:sz w:val="26"/>
          <w:szCs w:val="26"/>
          <w:lang w:val="es-ES"/>
        </w:rPr>
        <w:t>3</w:t>
      </w:r>
      <w:r w:rsidRPr="006D0669">
        <w:rPr>
          <w:rFonts w:ascii="Arial Narrow" w:hAnsi="Arial Narrow"/>
          <w:b/>
          <w:sz w:val="26"/>
          <w:szCs w:val="26"/>
          <w:lang w:val="es-ES"/>
        </w:rPr>
        <w:t>: Diseño Plan Comuna de Seguridad Pública:</w:t>
      </w:r>
    </w:p>
    <w:p w14:paraId="4D9A2B4E" w14:textId="77777777" w:rsidR="00DC6A4A" w:rsidRPr="006D0669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6D0669">
        <w:rPr>
          <w:rFonts w:ascii="Arial Narrow" w:hAnsi="Arial Narrow"/>
          <w:b/>
          <w:sz w:val="26"/>
          <w:szCs w:val="26"/>
          <w:lang w:val="es-ES"/>
        </w:rPr>
        <w:t xml:space="preserve">                  </w:t>
      </w:r>
      <w:r w:rsidR="007F753B">
        <w:rPr>
          <w:rFonts w:ascii="Arial Narrow" w:hAnsi="Arial Narrow"/>
          <w:b/>
          <w:sz w:val="26"/>
          <w:szCs w:val="26"/>
          <w:lang w:val="es-ES"/>
        </w:rPr>
        <w:t xml:space="preserve">           </w:t>
      </w:r>
      <w:r w:rsidRPr="006D0669">
        <w:rPr>
          <w:rFonts w:ascii="Arial Narrow" w:hAnsi="Arial Narrow"/>
          <w:b/>
          <w:sz w:val="26"/>
          <w:szCs w:val="26"/>
          <w:lang w:val="es-ES"/>
        </w:rPr>
        <w:t xml:space="preserve">  F A S E S </w:t>
      </w:r>
    </w:p>
    <w:p w14:paraId="2E7C30D2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Elaboración diagnóstico de Seguridad</w:t>
      </w:r>
    </w:p>
    <w:p w14:paraId="6D69A7D3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Establecer Prioridades</w:t>
      </w:r>
    </w:p>
    <w:p w14:paraId="09584B0F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Analizar problemas prioritarios y definir objetivos</w:t>
      </w:r>
    </w:p>
    <w:p w14:paraId="1B44263D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Estrategias de Prevención y seleccionar iniciativas y/o proyectos</w:t>
      </w:r>
    </w:p>
    <w:p w14:paraId="207BB6F2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Cumplimiento de actividades comprometidas</w:t>
      </w:r>
    </w:p>
    <w:p w14:paraId="45263203" w14:textId="77777777" w:rsidR="00DC6A4A" w:rsidRPr="00B26054" w:rsidRDefault="00DC6A4A" w:rsidP="00304F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Indicadores – Metas</w:t>
      </w:r>
    </w:p>
    <w:p w14:paraId="65597D98" w14:textId="77777777" w:rsidR="00E85F2D" w:rsidRPr="00B26054" w:rsidRDefault="00DC6A4A" w:rsidP="00B26054">
      <w:pPr>
        <w:jc w:val="both"/>
        <w:rPr>
          <w:rFonts w:ascii="Arial Narrow" w:hAnsi="Arial Narrow"/>
          <w:b/>
          <w:sz w:val="26"/>
          <w:szCs w:val="26"/>
          <w:lang w:val="es-ES"/>
        </w:rPr>
      </w:pPr>
      <w:r w:rsidRPr="00B26054">
        <w:rPr>
          <w:rFonts w:ascii="Arial Narrow" w:hAnsi="Arial Narrow"/>
          <w:b/>
          <w:sz w:val="26"/>
          <w:szCs w:val="26"/>
          <w:lang w:val="es-ES"/>
        </w:rPr>
        <w:t>Control - Evaluación</w:t>
      </w:r>
    </w:p>
    <w:p w14:paraId="35342EA0" w14:textId="77777777" w:rsidR="00BD18C3" w:rsidRPr="00032DEA" w:rsidRDefault="00BD18C3" w:rsidP="00743FE4">
      <w:pPr>
        <w:ind w:right="-142"/>
        <w:jc w:val="both"/>
        <w:rPr>
          <w:rFonts w:ascii="Arial Narrow" w:hAnsi="Arial Narrow"/>
          <w:b/>
          <w:sz w:val="12"/>
          <w:szCs w:val="26"/>
          <w:u w:val="single"/>
          <w:lang w:val="es-ES"/>
        </w:rPr>
      </w:pPr>
    </w:p>
    <w:p w14:paraId="2DED7403" w14:textId="77777777" w:rsidR="00E64623" w:rsidRPr="00AA5011" w:rsidRDefault="00E64623" w:rsidP="00E85F2D">
      <w:pPr>
        <w:spacing w:line="240" w:lineRule="auto"/>
        <w:ind w:right="-142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2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Desarrollar instancias institucionales de monitoreo, reportes, evaluación</w:t>
      </w:r>
      <w:r w:rsidR="00150D81" w:rsidRPr="00AA5011">
        <w:rPr>
          <w:rFonts w:ascii="Arial Narrow" w:hAnsi="Arial Narrow"/>
          <w:b/>
          <w:sz w:val="28"/>
          <w:szCs w:val="26"/>
          <w:lang w:val="es-ES"/>
        </w:rPr>
        <w:t xml:space="preserve"> e indicadores de resultados:</w:t>
      </w:r>
    </w:p>
    <w:p w14:paraId="0988604C" w14:textId="77777777" w:rsidR="00E64623" w:rsidRDefault="00E64623" w:rsidP="00E85F2D">
      <w:pPr>
        <w:spacing w:line="240" w:lineRule="auto"/>
        <w:ind w:right="-142"/>
        <w:jc w:val="both"/>
        <w:rPr>
          <w:rFonts w:ascii="Corbel" w:hAnsi="Corbel"/>
          <w:b/>
          <w:lang w:val="es-ES"/>
        </w:rPr>
      </w:pPr>
      <w:r w:rsidRPr="002549E7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>
        <w:rPr>
          <w:rFonts w:ascii="Arial Narrow" w:hAnsi="Arial Narrow"/>
          <w:b/>
          <w:sz w:val="26"/>
          <w:szCs w:val="26"/>
          <w:lang w:val="es-ES"/>
        </w:rPr>
        <w:t>1</w:t>
      </w:r>
      <w:r w:rsidRPr="002549E7">
        <w:rPr>
          <w:rFonts w:ascii="Arial Narrow" w:hAnsi="Arial Narrow"/>
          <w:b/>
          <w:sz w:val="26"/>
          <w:szCs w:val="26"/>
          <w:lang w:val="es-ES"/>
        </w:rPr>
        <w:t>:</w:t>
      </w:r>
      <w:r w:rsidRPr="002549E7">
        <w:rPr>
          <w:rFonts w:ascii="Arial Narrow" w:hAnsi="Arial Narrow"/>
          <w:sz w:val="26"/>
          <w:szCs w:val="26"/>
          <w:lang w:val="es-ES"/>
        </w:rPr>
        <w:t xml:space="preserve"> </w:t>
      </w:r>
      <w:r w:rsidR="00150D81">
        <w:rPr>
          <w:rFonts w:ascii="Arial Narrow" w:hAnsi="Arial Narrow"/>
          <w:sz w:val="26"/>
          <w:szCs w:val="26"/>
          <w:lang w:val="es-ES"/>
        </w:rPr>
        <w:t>Determinación de las funciones del Consejo Comunal de Seguridad Pública:</w:t>
      </w:r>
    </w:p>
    <w:p w14:paraId="4FE308D8" w14:textId="77777777" w:rsidR="00150D81" w:rsidRPr="00AA5011" w:rsidRDefault="00150D81" w:rsidP="00DC6A4A">
      <w:pPr>
        <w:pStyle w:val="Prrafodelista"/>
        <w:ind w:left="360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Efectuar 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 xml:space="preserve">un diagnóstico de la comuna a petición del alcalde o el consejo (Puede solicitar la información a organismos públicos o de la administración del Estado con competencia en la materia). </w:t>
      </w:r>
    </w:p>
    <w:p w14:paraId="53D71A03" w14:textId="77777777" w:rsidR="00150D81" w:rsidRPr="00AA5011" w:rsidRDefault="00150D81" w:rsidP="00E85F2D">
      <w:pPr>
        <w:pStyle w:val="Prrafodelista"/>
        <w:ind w:left="426" w:right="-142"/>
        <w:jc w:val="both"/>
        <w:textAlignment w:val="baseline"/>
        <w:rPr>
          <w:sz w:val="14"/>
        </w:rPr>
      </w:pPr>
    </w:p>
    <w:p w14:paraId="7E0DD33B" w14:textId="77777777" w:rsidR="00150D81" w:rsidRPr="00AA5011" w:rsidRDefault="00150D81" w:rsidP="00DC6A4A">
      <w:pPr>
        <w:pStyle w:val="Prrafodelista"/>
        <w:ind w:left="360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>Asesorar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 xml:space="preserve"> al alcalde en la priorización de las acciones de acuerdo al diagnóstico. </w:t>
      </w:r>
    </w:p>
    <w:p w14:paraId="736D7F15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4AB1442F" w14:textId="77777777" w:rsidR="00150D81" w:rsidRPr="00AA5011" w:rsidRDefault="00DC6A4A" w:rsidP="00DC6A4A">
      <w:pPr>
        <w:pStyle w:val="Prrafodelista"/>
        <w:ind w:left="360" w:right="-142"/>
        <w:jc w:val="both"/>
        <w:textAlignment w:val="baseline"/>
      </w:pPr>
      <w:r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>S</w:t>
      </w:r>
      <w:r w:rsidR="00150D81"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uministrar </w:t>
      </w:r>
      <w:r w:rsidR="00150D81" w:rsidRPr="00AA5011">
        <w:rPr>
          <w:rFonts w:ascii="Arial Narrow" w:hAnsi="Arial Narrow" w:cs="Arial"/>
          <w:iCs/>
          <w:color w:val="000000"/>
          <w:kern w:val="24"/>
          <w:szCs w:val="28"/>
        </w:rPr>
        <w:t>antecedentes e información necesaria, y entregar opinión  al alcalde para elaborar el Plan Comunal de Seguridad Pública.</w:t>
      </w:r>
    </w:p>
    <w:p w14:paraId="0D91AD26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6"/>
        </w:rPr>
      </w:pPr>
    </w:p>
    <w:p w14:paraId="28AC37C3" w14:textId="77777777" w:rsidR="00150D81" w:rsidRPr="00AA5011" w:rsidRDefault="00150D81" w:rsidP="00DC6A4A">
      <w:pPr>
        <w:pStyle w:val="Prrafodelista"/>
        <w:ind w:left="360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Emitir 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>opinión respecto de las ordenanzas, en materias de convivencia vecinal y seguridad pública.</w:t>
      </w:r>
    </w:p>
    <w:p w14:paraId="71E40D14" w14:textId="77777777" w:rsidR="0083669D" w:rsidRPr="0083669D" w:rsidRDefault="0083669D" w:rsidP="00E85F2D">
      <w:pPr>
        <w:pStyle w:val="Prrafodelista"/>
        <w:ind w:left="0" w:right="-569"/>
        <w:jc w:val="both"/>
        <w:textAlignment w:val="baseline"/>
        <w:rPr>
          <w:sz w:val="14"/>
        </w:rPr>
      </w:pPr>
    </w:p>
    <w:p w14:paraId="54D69EEB" w14:textId="77777777" w:rsidR="00150D81" w:rsidRPr="00AA5011" w:rsidRDefault="0051220F" w:rsidP="0051220F">
      <w:pPr>
        <w:pStyle w:val="Prrafodelista"/>
        <w:ind w:left="0" w:right="-142"/>
        <w:jc w:val="both"/>
        <w:textAlignment w:val="baseline"/>
      </w:pPr>
      <w:r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       </w:t>
      </w:r>
      <w:r w:rsidR="00150D81"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Efectuar </w:t>
      </w:r>
      <w:r w:rsidR="00150D81" w:rsidRPr="00AA5011">
        <w:rPr>
          <w:rFonts w:ascii="Arial Narrow" w:hAnsi="Arial Narrow" w:cs="Arial"/>
          <w:iCs/>
          <w:color w:val="000000"/>
          <w:kern w:val="24"/>
          <w:szCs w:val="28"/>
        </w:rPr>
        <w:t xml:space="preserve">el seguimiento y monitoreo de las medidas contempladas en el Plan Comunal  de Seguridad </w:t>
      </w:r>
      <w:r>
        <w:rPr>
          <w:rFonts w:ascii="Arial Narrow" w:hAnsi="Arial Narrow" w:cs="Arial"/>
          <w:iCs/>
          <w:color w:val="000000"/>
          <w:kern w:val="24"/>
          <w:szCs w:val="28"/>
        </w:rPr>
        <w:t xml:space="preserve">           </w:t>
      </w:r>
    </w:p>
    <w:p w14:paraId="489B7184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0E5EAE1F" w14:textId="77777777" w:rsidR="00150D81" w:rsidRPr="00AA5011" w:rsidRDefault="00832ED0" w:rsidP="00832ED0">
      <w:pPr>
        <w:pStyle w:val="Prrafodelista"/>
        <w:ind w:left="360" w:right="-142"/>
        <w:jc w:val="both"/>
        <w:textAlignment w:val="baseline"/>
      </w:pPr>
      <w:r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>Dar</w:t>
      </w:r>
      <w:r w:rsidR="00150D81"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 </w:t>
      </w:r>
      <w:r w:rsidR="00150D81" w:rsidRPr="00AA5011">
        <w:rPr>
          <w:rFonts w:ascii="Arial Narrow" w:hAnsi="Arial Narrow" w:cs="Arial"/>
          <w:iCs/>
          <w:color w:val="000000"/>
          <w:kern w:val="24"/>
          <w:szCs w:val="28"/>
        </w:rPr>
        <w:t>su opinión y apoyo técnico al diseño, implementación, ejecución y evaluación de los proyectos y acciones que se desarrollen el marco del Plan Comunal.</w:t>
      </w:r>
    </w:p>
    <w:p w14:paraId="614A9495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0532F040" w14:textId="77777777" w:rsidR="00150D81" w:rsidRPr="00AA5011" w:rsidRDefault="00150D81" w:rsidP="00832ED0">
      <w:pPr>
        <w:pStyle w:val="Prrafodelista"/>
        <w:ind w:left="426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Constituirse 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>en instancia de coordinación comunal, materias de seguridad pública.</w:t>
      </w:r>
    </w:p>
    <w:p w14:paraId="0E376BBE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7F2D1D1B" w14:textId="77777777" w:rsidR="00150D81" w:rsidRPr="00AA5011" w:rsidRDefault="00150D81" w:rsidP="00832ED0">
      <w:pPr>
        <w:pStyle w:val="Prrafodelista"/>
        <w:ind w:left="426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Emitir 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>opinión, sobre cualquier materia relativa a su competencia que se someta a su conocimiento.</w:t>
      </w:r>
    </w:p>
    <w:p w14:paraId="00C280C9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40D348C1" w14:textId="77777777" w:rsidR="00150D81" w:rsidRPr="00AA5011" w:rsidRDefault="00150D81" w:rsidP="00832ED0">
      <w:pPr>
        <w:pStyle w:val="Prrafodelista"/>
        <w:ind w:left="426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>Realizar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 xml:space="preserve"> observaciones al Plan Comunal de Seguridad Pública que elabore al alcalde, previo a su presentación ante el consejo municipal.</w:t>
      </w:r>
    </w:p>
    <w:p w14:paraId="049AF4A0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47A75B44" w14:textId="77777777" w:rsidR="00150D81" w:rsidRPr="00AA5011" w:rsidRDefault="00150D81" w:rsidP="00832ED0">
      <w:pPr>
        <w:pStyle w:val="Prrafodelista"/>
        <w:ind w:left="360" w:right="-142"/>
        <w:jc w:val="both"/>
        <w:textAlignment w:val="baseline"/>
      </w:pPr>
      <w:r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Proponer </w:t>
      </w:r>
      <w:r w:rsidRPr="00AA5011">
        <w:rPr>
          <w:rFonts w:ascii="Arial Narrow" w:hAnsi="Arial Narrow" w:cs="Arial"/>
          <w:iCs/>
          <w:color w:val="000000"/>
          <w:kern w:val="24"/>
          <w:szCs w:val="28"/>
        </w:rPr>
        <w:t>medidas, acciones, objetivos y mecanismos de control de gestión, en el ámbito de sus respectivas competencias.</w:t>
      </w:r>
    </w:p>
    <w:p w14:paraId="7A6521EE" w14:textId="77777777" w:rsidR="00150D81" w:rsidRPr="00AA5011" w:rsidRDefault="00150D81" w:rsidP="00E85F2D">
      <w:pPr>
        <w:pStyle w:val="Prrafodelista"/>
        <w:ind w:left="0" w:right="-142"/>
        <w:jc w:val="both"/>
        <w:textAlignment w:val="baseline"/>
        <w:rPr>
          <w:sz w:val="14"/>
        </w:rPr>
      </w:pPr>
    </w:p>
    <w:p w14:paraId="14D3ACB0" w14:textId="77777777" w:rsidR="00150D81" w:rsidRPr="00AA5011" w:rsidRDefault="00832ED0" w:rsidP="00C5439C">
      <w:pPr>
        <w:pStyle w:val="Prrafodelista"/>
        <w:tabs>
          <w:tab w:val="left" w:pos="5911"/>
        </w:tabs>
        <w:ind w:left="360" w:right="-142"/>
        <w:jc w:val="both"/>
        <w:textAlignment w:val="baseline"/>
      </w:pPr>
      <w:r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>Cu</w:t>
      </w:r>
      <w:r w:rsidR="00150D81" w:rsidRPr="00AA5011">
        <w:rPr>
          <w:rFonts w:ascii="Arial Narrow" w:hAnsi="Arial Narrow" w:cs="Arial"/>
          <w:b/>
          <w:bCs/>
          <w:iCs/>
          <w:color w:val="000000"/>
          <w:kern w:val="24"/>
          <w:szCs w:val="28"/>
        </w:rPr>
        <w:t xml:space="preserve">mplir </w:t>
      </w:r>
      <w:r w:rsidR="00150D81" w:rsidRPr="00AA5011">
        <w:rPr>
          <w:rFonts w:ascii="Arial Narrow" w:hAnsi="Arial Narrow" w:cs="Arial"/>
          <w:iCs/>
          <w:color w:val="000000"/>
          <w:kern w:val="24"/>
          <w:szCs w:val="28"/>
        </w:rPr>
        <w:t xml:space="preserve">las demás funciones determinadas por la ley.   </w:t>
      </w:r>
      <w:r w:rsidR="00C5439C">
        <w:rPr>
          <w:rFonts w:ascii="Arial Narrow" w:hAnsi="Arial Narrow" w:cs="Arial"/>
          <w:iCs/>
          <w:color w:val="000000"/>
          <w:kern w:val="24"/>
          <w:szCs w:val="28"/>
        </w:rPr>
        <w:tab/>
      </w:r>
    </w:p>
    <w:p w14:paraId="17948DEB" w14:textId="77777777" w:rsidR="00E64623" w:rsidRPr="00150D81" w:rsidRDefault="00E64623" w:rsidP="00743FE4">
      <w:pPr>
        <w:ind w:left="708" w:right="-142"/>
        <w:jc w:val="both"/>
        <w:rPr>
          <w:rFonts w:ascii="Corbel" w:hAnsi="Corbel"/>
          <w:b/>
        </w:rPr>
      </w:pPr>
    </w:p>
    <w:p w14:paraId="391529C4" w14:textId="77777777" w:rsidR="00FE7CCC" w:rsidRDefault="00150D81" w:rsidP="00E85F2D">
      <w:pPr>
        <w:spacing w:line="240" w:lineRule="auto"/>
        <w:ind w:right="-142"/>
        <w:jc w:val="both"/>
        <w:rPr>
          <w:rFonts w:ascii="Arial Narrow" w:hAnsi="Arial Narrow"/>
          <w:sz w:val="26"/>
          <w:szCs w:val="26"/>
          <w:lang w:val="es-ES"/>
        </w:rPr>
      </w:pPr>
      <w:r w:rsidRPr="002549E7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>
        <w:rPr>
          <w:rFonts w:ascii="Arial Narrow" w:hAnsi="Arial Narrow"/>
          <w:b/>
          <w:sz w:val="26"/>
          <w:szCs w:val="26"/>
          <w:lang w:val="es-ES"/>
        </w:rPr>
        <w:t>2</w:t>
      </w:r>
      <w:r w:rsidRPr="002549E7">
        <w:rPr>
          <w:rFonts w:ascii="Arial Narrow" w:hAnsi="Arial Narrow"/>
          <w:b/>
          <w:sz w:val="26"/>
          <w:szCs w:val="26"/>
          <w:lang w:val="es-ES"/>
        </w:rPr>
        <w:t>:</w:t>
      </w:r>
      <w:r w:rsidRPr="002549E7">
        <w:rPr>
          <w:rFonts w:ascii="Arial Narrow" w:hAnsi="Arial Narrow"/>
          <w:sz w:val="26"/>
          <w:szCs w:val="26"/>
          <w:lang w:val="es-ES"/>
        </w:rPr>
        <w:t xml:space="preserve"> </w:t>
      </w:r>
      <w:r>
        <w:rPr>
          <w:rFonts w:ascii="Arial Narrow" w:hAnsi="Arial Narrow"/>
          <w:sz w:val="26"/>
          <w:szCs w:val="26"/>
          <w:lang w:val="es-ES"/>
        </w:rPr>
        <w:t xml:space="preserve">Entrega de información </w:t>
      </w:r>
      <w:r w:rsidR="0083669D">
        <w:rPr>
          <w:rFonts w:ascii="Arial Narrow" w:hAnsi="Arial Narrow"/>
          <w:sz w:val="26"/>
          <w:szCs w:val="26"/>
          <w:lang w:val="es-ES"/>
        </w:rPr>
        <w:t>periódica y estados de avances a la Subsecretaría de Prevención del Delito y cuenta pública anual a la Comunidad.</w:t>
      </w:r>
    </w:p>
    <w:p w14:paraId="7BF02349" w14:textId="77777777" w:rsidR="00E85F2D" w:rsidRDefault="00E85F2D" w:rsidP="00FE7CCC">
      <w:pPr>
        <w:spacing w:after="0" w:line="240" w:lineRule="auto"/>
        <w:jc w:val="both"/>
        <w:rPr>
          <w:rFonts w:ascii="Arial Narrow" w:hAnsi="Arial Narrow" w:cs="gobCL-Light"/>
          <w:b/>
          <w:color w:val="000000"/>
          <w:sz w:val="20"/>
          <w:szCs w:val="80"/>
          <w:lang w:eastAsia="es-CL"/>
        </w:rPr>
      </w:pPr>
    </w:p>
    <w:p w14:paraId="4686949D" w14:textId="77777777" w:rsidR="00E85F2D" w:rsidRPr="008B1823" w:rsidRDefault="00E85F2D" w:rsidP="00FE7CCC">
      <w:pPr>
        <w:spacing w:after="0" w:line="240" w:lineRule="auto"/>
        <w:jc w:val="both"/>
        <w:rPr>
          <w:rFonts w:ascii="Arial Narrow" w:hAnsi="Arial Narrow" w:cs="gobCL-Light"/>
          <w:b/>
          <w:color w:val="000000"/>
          <w:sz w:val="20"/>
          <w:szCs w:val="80"/>
          <w:lang w:eastAsia="es-CL"/>
        </w:rPr>
      </w:pPr>
    </w:p>
    <w:p w14:paraId="340036DC" w14:textId="77777777" w:rsidR="00FE7CCC" w:rsidRPr="00AA5011" w:rsidRDefault="00FE7CCC" w:rsidP="00FE7CCC">
      <w:pPr>
        <w:spacing w:after="0" w:line="240" w:lineRule="auto"/>
        <w:jc w:val="both"/>
        <w:rPr>
          <w:rFonts w:ascii="Arial Narrow" w:hAnsi="Arial Narrow"/>
          <w:sz w:val="28"/>
          <w:szCs w:val="26"/>
          <w:lang w:val="es-ES"/>
        </w:rPr>
      </w:pPr>
      <w:r w:rsidRPr="00AA5011">
        <w:rPr>
          <w:rFonts w:ascii="Arial Narrow" w:hAnsi="Arial Narrow" w:cs="gobCL-Light"/>
          <w:b/>
          <w:color w:val="000000"/>
          <w:sz w:val="40"/>
          <w:szCs w:val="80"/>
          <w:lang w:eastAsia="es-CL"/>
        </w:rPr>
        <w:t>Ámbito II: Informaciones</w:t>
      </w:r>
    </w:p>
    <w:p w14:paraId="07455803" w14:textId="77777777" w:rsidR="00FE7CCC" w:rsidRPr="008B1823" w:rsidRDefault="00FE7CCC" w:rsidP="00CD2534">
      <w:pPr>
        <w:spacing w:after="0" w:line="240" w:lineRule="auto"/>
        <w:ind w:right="-569"/>
        <w:jc w:val="both"/>
        <w:rPr>
          <w:rFonts w:ascii="Arial Narrow" w:hAnsi="Arial Narrow"/>
          <w:sz w:val="14"/>
          <w:szCs w:val="26"/>
          <w:lang w:val="es-ES"/>
        </w:rPr>
      </w:pPr>
    </w:p>
    <w:p w14:paraId="0A4E2683" w14:textId="77777777" w:rsidR="006D0669" w:rsidRDefault="006D0669" w:rsidP="00E85F2D">
      <w:pPr>
        <w:ind w:right="-142"/>
        <w:jc w:val="both"/>
        <w:rPr>
          <w:rFonts w:ascii="Arial Narrow" w:hAnsi="Arial Narrow"/>
          <w:b/>
          <w:sz w:val="28"/>
          <w:szCs w:val="26"/>
          <w:u w:val="single"/>
          <w:lang w:val="es-ES"/>
        </w:rPr>
      </w:pPr>
    </w:p>
    <w:p w14:paraId="732824A3" w14:textId="77777777" w:rsidR="00032DEA" w:rsidRPr="00E85F2D" w:rsidRDefault="00E578D1" w:rsidP="00E85F2D">
      <w:pPr>
        <w:ind w:right="-142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1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Generar información confiable respecto de la evolución y despliegue de los fenómenos de inseguridad y delincuencia.</w:t>
      </w:r>
    </w:p>
    <w:p w14:paraId="66127221" w14:textId="77777777" w:rsidR="00916C56" w:rsidRPr="00855FD5" w:rsidRDefault="00916C56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sz w:val="26"/>
          <w:szCs w:val="26"/>
        </w:rPr>
      </w:pPr>
      <w:r w:rsidRPr="004F7357">
        <w:rPr>
          <w:rFonts w:ascii="Arial Narrow" w:eastAsia="Times New Roman" w:hAnsi="Arial Narrow"/>
          <w:b/>
          <w:bCs/>
          <w:iCs/>
          <w:color w:val="000000"/>
          <w:kern w:val="24"/>
          <w:sz w:val="26"/>
          <w:szCs w:val="2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Meta 1</w:t>
      </w:r>
      <w:r w:rsidR="00CD2534" w:rsidRPr="004F7357">
        <w:rPr>
          <w:rFonts w:ascii="Arial Narrow" w:eastAsia="Times New Roman" w:hAnsi="Arial Narrow"/>
          <w:b/>
          <w:bCs/>
          <w:iCs/>
          <w:color w:val="000000"/>
          <w:kern w:val="24"/>
          <w:sz w:val="26"/>
          <w:szCs w:val="2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4F7357">
        <w:rPr>
          <w:rFonts w:ascii="Arial Narrow" w:eastAsia="Times New Roman" w:hAnsi="Arial Narrow"/>
          <w:bCs/>
          <w:iCs/>
          <w:color w:val="000000"/>
          <w:kern w:val="24"/>
          <w:sz w:val="26"/>
          <w:szCs w:val="2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Identificar</w:t>
      </w:r>
      <w:r w:rsidRPr="00EE022A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 xml:space="preserve"> aspectos</w:t>
      </w:r>
      <w:r w:rsidRPr="00855FD5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 xml:space="preserve"> o condiciones anómalas en el territorio que son detectadas por el personal, policial de acuerdo a sus características, son factores de riesgo que generan y/o facilitan la actividad delictual, poniendo en riesgo la seguridad de las personas y sus bienes.</w:t>
      </w:r>
    </w:p>
    <w:p w14:paraId="6CB151FF" w14:textId="77777777" w:rsidR="00916C56" w:rsidRPr="004F7357" w:rsidRDefault="00916C56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b/>
          <w:bCs/>
          <w:iCs/>
          <w:color w:val="000000"/>
          <w:kern w:val="24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A3A70F" w14:textId="77777777" w:rsidR="00916C56" w:rsidRPr="00855FD5" w:rsidRDefault="00CD2534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sz w:val="26"/>
          <w:szCs w:val="26"/>
        </w:rPr>
      </w:pPr>
      <w:r w:rsidRPr="004F7357">
        <w:rPr>
          <w:rFonts w:ascii="Arial Narrow" w:eastAsia="Times New Roman" w:hAnsi="Arial Narrow"/>
          <w:b/>
          <w:bCs/>
          <w:iCs/>
          <w:color w:val="000000"/>
          <w:kern w:val="24"/>
          <w:sz w:val="26"/>
          <w:szCs w:val="2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Meta 2: </w:t>
      </w:r>
      <w:r w:rsidR="00916C56" w:rsidRPr="004F7357">
        <w:rPr>
          <w:rFonts w:ascii="Arial Narrow" w:eastAsia="Times New Roman" w:hAnsi="Arial Narrow"/>
          <w:bCs/>
          <w:iCs/>
          <w:color w:val="000000"/>
          <w:kern w:val="24"/>
          <w:sz w:val="26"/>
          <w:szCs w:val="2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Generar</w:t>
      </w:r>
      <w:r w:rsidR="00916C56" w:rsidRPr="00EE022A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 xml:space="preserve"> canales</w:t>
      </w:r>
      <w:r w:rsidR="00916C56" w:rsidRPr="00855FD5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 xml:space="preserve"> informativos tanto con la autoridad competente como con la comunidad, respecto de los factores de riesgo detectados, a fin de promover la solución de éstos de manera integral, constituyendo una herramienta clave en la corresponsabilidad en materias de seguridad pública.</w:t>
      </w:r>
    </w:p>
    <w:p w14:paraId="464CDB5E" w14:textId="77777777" w:rsidR="00916C56" w:rsidRPr="004F7357" w:rsidRDefault="00916C56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b/>
          <w:bCs/>
          <w:iCs/>
          <w:color w:val="000000"/>
          <w:kern w:val="24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8874BA" w14:textId="77777777" w:rsidR="00916C56" w:rsidRDefault="00CD2534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iCs/>
          <w:color w:val="000000"/>
          <w:kern w:val="24"/>
          <w:sz w:val="26"/>
          <w:szCs w:val="26"/>
        </w:rPr>
      </w:pPr>
      <w:r w:rsidRPr="004F7357">
        <w:rPr>
          <w:rFonts w:ascii="Arial Narrow" w:eastAsia="Times New Roman" w:hAnsi="Arial Narrow"/>
          <w:b/>
          <w:bCs/>
          <w:iCs/>
          <w:color w:val="000000"/>
          <w:kern w:val="2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Meta 3: </w:t>
      </w:r>
      <w:r w:rsidR="009F4D00" w:rsidRPr="004F7357">
        <w:rPr>
          <w:rFonts w:ascii="Arial Narrow" w:eastAsia="Times New Roman" w:hAnsi="Arial Narrow"/>
          <w:bCs/>
          <w:iCs/>
          <w:color w:val="000000"/>
          <w:kern w:val="2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16C56" w:rsidRPr="00EE022A">
        <w:rPr>
          <w:rFonts w:ascii="Arial Narrow" w:eastAsia="Times New Roman" w:hAnsi="Arial Narrow"/>
          <w:iCs/>
          <w:color w:val="000000"/>
          <w:kern w:val="24"/>
          <w:sz w:val="26"/>
          <w:szCs w:val="26"/>
        </w:rPr>
        <w:t>aptura de información relativa a factores de riesgo presentes en el diseño y comportamiento urbano</w:t>
      </w:r>
      <w:r w:rsidR="00916C56" w:rsidRPr="00855FD5">
        <w:rPr>
          <w:rFonts w:ascii="Arial Narrow" w:eastAsia="Times New Roman" w:hAnsi="Arial Narrow"/>
          <w:iCs/>
          <w:color w:val="000000"/>
          <w:kern w:val="24"/>
          <w:sz w:val="26"/>
          <w:szCs w:val="26"/>
        </w:rPr>
        <w:t xml:space="preserve"> del territorio, que de alguna manera puedan ser facilitadores de actividad delictual o de inconductas en el actuar. </w:t>
      </w:r>
    </w:p>
    <w:p w14:paraId="46F2B34D" w14:textId="77777777" w:rsidR="006D0669" w:rsidRDefault="006D0669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iCs/>
          <w:color w:val="000000"/>
          <w:kern w:val="24"/>
          <w:sz w:val="26"/>
          <w:szCs w:val="26"/>
        </w:rPr>
      </w:pPr>
    </w:p>
    <w:p w14:paraId="67D55F7F" w14:textId="77777777" w:rsidR="00CD0F6A" w:rsidRPr="00855FD5" w:rsidRDefault="00CD0F6A" w:rsidP="00743FE4">
      <w:pPr>
        <w:kinsoku w:val="0"/>
        <w:overflowPunct w:val="0"/>
        <w:spacing w:after="0" w:line="240" w:lineRule="auto"/>
        <w:ind w:right="-142"/>
        <w:contextualSpacing/>
        <w:jc w:val="both"/>
        <w:textAlignment w:val="baseline"/>
        <w:rPr>
          <w:rFonts w:ascii="Arial Narrow" w:eastAsia="Times New Roman" w:hAnsi="Arial Narrow"/>
          <w:iCs/>
          <w:color w:val="000000"/>
          <w:kern w:val="24"/>
          <w:sz w:val="26"/>
          <w:szCs w:val="26"/>
        </w:rPr>
      </w:pPr>
    </w:p>
    <w:p w14:paraId="7FBD72C2" w14:textId="77777777" w:rsidR="00E578D1" w:rsidRPr="00AA5011" w:rsidRDefault="00E578D1" w:rsidP="00E85F2D">
      <w:pPr>
        <w:spacing w:line="240" w:lineRule="auto"/>
        <w:ind w:right="-142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2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Generar sistemas unificados de información que permitan optimizar la eficacia de los organismos de control.</w:t>
      </w:r>
    </w:p>
    <w:p w14:paraId="21E884B3" w14:textId="77777777" w:rsidR="00E578D1" w:rsidRDefault="009F4D00" w:rsidP="00E85F2D">
      <w:pPr>
        <w:spacing w:line="240" w:lineRule="auto"/>
        <w:ind w:right="-142"/>
        <w:jc w:val="both"/>
        <w:rPr>
          <w:rFonts w:ascii="Arial Narrow" w:hAnsi="Arial Narrow"/>
          <w:sz w:val="26"/>
          <w:szCs w:val="26"/>
          <w:lang w:val="es-ES"/>
        </w:rPr>
      </w:pPr>
      <w:r w:rsidRPr="009F4D00">
        <w:rPr>
          <w:rFonts w:ascii="Arial Narrow" w:hAnsi="Arial Narrow"/>
          <w:b/>
          <w:sz w:val="26"/>
          <w:szCs w:val="26"/>
          <w:lang w:val="es-ES"/>
        </w:rPr>
        <w:t>Meta 1</w:t>
      </w:r>
      <w:r w:rsidR="00E578D1" w:rsidRPr="009F4D00">
        <w:rPr>
          <w:rFonts w:ascii="Arial Narrow" w:hAnsi="Arial Narrow"/>
          <w:b/>
          <w:sz w:val="26"/>
          <w:szCs w:val="26"/>
          <w:lang w:val="es-ES"/>
        </w:rPr>
        <w:t xml:space="preserve">: </w:t>
      </w:r>
      <w:r w:rsidR="00E578D1" w:rsidRPr="009F4D00">
        <w:rPr>
          <w:rFonts w:ascii="Arial Narrow" w:hAnsi="Arial Narrow"/>
          <w:sz w:val="26"/>
          <w:szCs w:val="26"/>
          <w:lang w:val="es-ES"/>
        </w:rPr>
        <w:t>Georeferenciar las denuncias recibidas asociadas a la ocurrencia de delitos de mayor connotación social y tráfico de drogas.</w:t>
      </w:r>
    </w:p>
    <w:p w14:paraId="70378331" w14:textId="77777777" w:rsidR="001A309A" w:rsidRPr="009F4D00" w:rsidRDefault="001A309A" w:rsidP="00E85F2D">
      <w:pPr>
        <w:spacing w:line="240" w:lineRule="auto"/>
        <w:ind w:right="-142"/>
        <w:jc w:val="both"/>
        <w:rPr>
          <w:rFonts w:ascii="Arial Narrow" w:hAnsi="Arial Narrow"/>
          <w:sz w:val="26"/>
          <w:szCs w:val="26"/>
          <w:lang w:val="es-ES"/>
        </w:rPr>
      </w:pPr>
      <w:r w:rsidRPr="001A309A">
        <w:rPr>
          <w:rFonts w:ascii="Arial Narrow" w:hAnsi="Arial Narrow"/>
          <w:b/>
          <w:sz w:val="26"/>
          <w:szCs w:val="26"/>
          <w:lang w:val="es-ES"/>
        </w:rPr>
        <w:t>Meta 2</w:t>
      </w:r>
      <w:r>
        <w:rPr>
          <w:rFonts w:ascii="Arial Narrow" w:hAnsi="Arial Narrow"/>
          <w:sz w:val="26"/>
          <w:szCs w:val="26"/>
          <w:lang w:val="es-ES"/>
        </w:rPr>
        <w:t xml:space="preserve">: Identificar </w:t>
      </w:r>
      <w:r w:rsidR="004159B2">
        <w:rPr>
          <w:rFonts w:ascii="Arial Narrow" w:hAnsi="Arial Narrow"/>
          <w:sz w:val="26"/>
          <w:szCs w:val="26"/>
          <w:lang w:val="es-ES"/>
        </w:rPr>
        <w:t xml:space="preserve">y priorizar a través de distintas variables barrios y micro barrios críticos para mejorar las condiciones y sensación de seguridad de la población residente a través de la intervención integrada.   </w:t>
      </w:r>
    </w:p>
    <w:p w14:paraId="1CB0E989" w14:textId="77777777" w:rsidR="009F4D00" w:rsidRPr="00032DEA" w:rsidRDefault="009F4D00" w:rsidP="00743FE4">
      <w:pPr>
        <w:spacing w:after="0" w:line="240" w:lineRule="auto"/>
        <w:ind w:right="-142"/>
        <w:jc w:val="both"/>
        <w:rPr>
          <w:rFonts w:ascii="Corbel" w:hAnsi="Corbel"/>
          <w:b/>
          <w:sz w:val="6"/>
          <w:lang w:val="es-ES"/>
        </w:rPr>
      </w:pPr>
    </w:p>
    <w:p w14:paraId="49FBF4A0" w14:textId="77777777" w:rsidR="009E6E3B" w:rsidRPr="00AA5011" w:rsidRDefault="009E6E3B" w:rsidP="00E85F2D">
      <w:pPr>
        <w:spacing w:line="240" w:lineRule="auto"/>
        <w:ind w:right="-142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3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Generar sistemas de información que permitan optimizar la eficacia y oportunida</w:t>
      </w:r>
      <w:r w:rsidR="005B45C9" w:rsidRPr="00AA5011">
        <w:rPr>
          <w:rFonts w:ascii="Arial Narrow" w:hAnsi="Arial Narrow"/>
          <w:b/>
          <w:sz w:val="28"/>
          <w:szCs w:val="26"/>
          <w:lang w:val="es-ES"/>
        </w:rPr>
        <w:t>d de las acciones de prevención</w:t>
      </w:r>
      <w:r w:rsidR="00743FE4" w:rsidRPr="00AA5011">
        <w:rPr>
          <w:rFonts w:ascii="Arial Narrow" w:hAnsi="Arial Narrow"/>
          <w:b/>
          <w:sz w:val="28"/>
          <w:szCs w:val="26"/>
          <w:lang w:val="es-ES"/>
        </w:rPr>
        <w:t>.</w:t>
      </w:r>
      <w:r w:rsidR="005B45C9" w:rsidRPr="00AA5011">
        <w:rPr>
          <w:rFonts w:ascii="Arial Narrow" w:hAnsi="Arial Narrow"/>
          <w:b/>
          <w:sz w:val="28"/>
          <w:szCs w:val="26"/>
          <w:lang w:val="es-ES"/>
        </w:rPr>
        <w:t xml:space="preserve"> </w:t>
      </w:r>
    </w:p>
    <w:p w14:paraId="61E47F61" w14:textId="77777777" w:rsidR="009E6E3B" w:rsidRPr="005B45C9" w:rsidRDefault="009E6E3B" w:rsidP="00E85F2D">
      <w:pPr>
        <w:spacing w:line="240" w:lineRule="auto"/>
        <w:ind w:right="-142"/>
        <w:jc w:val="both"/>
        <w:rPr>
          <w:rFonts w:ascii="Arial Narrow" w:hAnsi="Arial Narrow"/>
          <w:sz w:val="28"/>
          <w:lang w:val="es-ES"/>
        </w:rPr>
      </w:pPr>
      <w:r w:rsidRPr="005B45C9">
        <w:rPr>
          <w:rFonts w:ascii="Arial Narrow" w:hAnsi="Arial Narrow"/>
          <w:b/>
          <w:sz w:val="28"/>
          <w:lang w:val="es-ES"/>
        </w:rPr>
        <w:t xml:space="preserve">Meta </w:t>
      </w:r>
      <w:r w:rsidR="005B45C9">
        <w:rPr>
          <w:rFonts w:ascii="Arial Narrow" w:hAnsi="Arial Narrow"/>
          <w:b/>
          <w:sz w:val="28"/>
          <w:lang w:val="es-ES"/>
        </w:rPr>
        <w:t>1</w:t>
      </w:r>
      <w:r w:rsidRPr="005B45C9">
        <w:rPr>
          <w:rFonts w:ascii="Arial Narrow" w:hAnsi="Arial Narrow"/>
          <w:b/>
          <w:sz w:val="28"/>
          <w:lang w:val="es-ES"/>
        </w:rPr>
        <w:t xml:space="preserve">: </w:t>
      </w:r>
      <w:r w:rsidRPr="00CD0F6A">
        <w:rPr>
          <w:rFonts w:ascii="Arial Narrow" w:hAnsi="Arial Narrow"/>
          <w:b/>
          <w:sz w:val="28"/>
          <w:lang w:val="es-ES"/>
        </w:rPr>
        <w:t>Implementar</w:t>
      </w:r>
      <w:r w:rsidRPr="005B45C9">
        <w:rPr>
          <w:rFonts w:ascii="Arial Narrow" w:hAnsi="Arial Narrow"/>
          <w:sz w:val="28"/>
          <w:lang w:val="es-ES"/>
        </w:rPr>
        <w:t xml:space="preserve"> estrategia comunicacional para dar a conocer el Plan Comunal de Seguridad Pública, las acciones del Consejo Comunal y las medidas preventivas que puede adoptar la ciudadanía para disminuir la comisión de delitos.</w:t>
      </w:r>
    </w:p>
    <w:p w14:paraId="15F7A39A" w14:textId="77777777" w:rsidR="00743FE4" w:rsidRDefault="00743FE4" w:rsidP="00743FE4">
      <w:pPr>
        <w:spacing w:after="0" w:line="240" w:lineRule="auto"/>
        <w:ind w:right="-142"/>
        <w:jc w:val="both"/>
        <w:rPr>
          <w:rFonts w:ascii="Corbel" w:hAnsi="Corbel"/>
          <w:b/>
          <w:lang w:val="es-ES"/>
        </w:rPr>
      </w:pPr>
    </w:p>
    <w:p w14:paraId="584C0BFB" w14:textId="77777777" w:rsidR="006D0669" w:rsidRDefault="006D0669" w:rsidP="00743FE4">
      <w:pPr>
        <w:spacing w:after="0" w:line="240" w:lineRule="auto"/>
        <w:ind w:right="-142"/>
        <w:jc w:val="both"/>
        <w:rPr>
          <w:rFonts w:ascii="Corbel" w:hAnsi="Corbel"/>
          <w:b/>
          <w:lang w:val="es-ES"/>
        </w:rPr>
      </w:pPr>
    </w:p>
    <w:p w14:paraId="78748F7F" w14:textId="77777777" w:rsidR="009E6E3B" w:rsidRPr="00AA5011" w:rsidRDefault="009E6E3B" w:rsidP="00E85F2D">
      <w:pPr>
        <w:spacing w:line="240" w:lineRule="auto"/>
        <w:ind w:right="-142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OBJETIVO 4</w:t>
      </w:r>
      <w:r w:rsidRPr="00AA5011">
        <w:rPr>
          <w:rFonts w:ascii="Arial Narrow" w:hAnsi="Arial Narrow"/>
          <w:b/>
          <w:sz w:val="28"/>
          <w:szCs w:val="26"/>
          <w:lang w:val="es-ES"/>
        </w:rPr>
        <w:t>: Poner a disposición de la ciudadanía las mediciones periódicas respecto de temas de seguridad.</w:t>
      </w:r>
    </w:p>
    <w:p w14:paraId="2AB1E9E2" w14:textId="77777777" w:rsidR="008B1823" w:rsidRDefault="009E6E3B" w:rsidP="00032DEA">
      <w:pPr>
        <w:ind w:right="-142"/>
        <w:jc w:val="both"/>
        <w:rPr>
          <w:rFonts w:ascii="Arial Narrow" w:hAnsi="Arial Narrow"/>
          <w:lang w:val="es-ES"/>
        </w:rPr>
      </w:pPr>
      <w:r w:rsidRPr="00743FE4">
        <w:rPr>
          <w:rFonts w:ascii="Arial Narrow" w:hAnsi="Arial Narrow"/>
          <w:b/>
          <w:sz w:val="26"/>
          <w:szCs w:val="26"/>
          <w:lang w:val="es-ES"/>
        </w:rPr>
        <w:t xml:space="preserve">Meta 1: </w:t>
      </w:r>
      <w:r w:rsidRPr="00CD0F6A">
        <w:rPr>
          <w:rFonts w:ascii="Arial Narrow" w:hAnsi="Arial Narrow"/>
          <w:b/>
          <w:sz w:val="26"/>
          <w:szCs w:val="26"/>
          <w:lang w:val="es-ES"/>
        </w:rPr>
        <w:t>Difundir</w:t>
      </w:r>
      <w:r w:rsidRPr="00743FE4">
        <w:rPr>
          <w:rFonts w:ascii="Arial Narrow" w:hAnsi="Arial Narrow"/>
          <w:sz w:val="26"/>
          <w:szCs w:val="26"/>
          <w:lang w:val="es-ES"/>
        </w:rPr>
        <w:t xml:space="preserve"> encuestas y estadísticas comunales</w:t>
      </w:r>
      <w:r w:rsidR="00743FE4">
        <w:rPr>
          <w:rFonts w:ascii="Arial Narrow" w:hAnsi="Arial Narrow"/>
          <w:sz w:val="26"/>
          <w:szCs w:val="26"/>
          <w:lang w:val="es-ES"/>
        </w:rPr>
        <w:t>.</w:t>
      </w:r>
    </w:p>
    <w:p w14:paraId="06664890" w14:textId="77777777" w:rsidR="00E85F2D" w:rsidRDefault="00E85F2D" w:rsidP="00032DEA">
      <w:pPr>
        <w:ind w:right="-142"/>
        <w:jc w:val="both"/>
        <w:rPr>
          <w:rFonts w:ascii="Arial Narrow" w:hAnsi="Arial Narrow"/>
          <w:sz w:val="2"/>
          <w:lang w:val="es-ES"/>
        </w:rPr>
      </w:pPr>
    </w:p>
    <w:p w14:paraId="1CFA7E67" w14:textId="77777777" w:rsidR="00E85F2D" w:rsidRPr="00032DEA" w:rsidRDefault="00E85F2D" w:rsidP="00032DEA">
      <w:pPr>
        <w:ind w:right="-142"/>
        <w:jc w:val="both"/>
        <w:rPr>
          <w:rFonts w:ascii="Arial Narrow" w:hAnsi="Arial Narrow"/>
          <w:sz w:val="2"/>
          <w:lang w:val="es-ES"/>
        </w:rPr>
      </w:pPr>
    </w:p>
    <w:p w14:paraId="50CFF0D6" w14:textId="77777777" w:rsidR="002560F4" w:rsidRPr="00AA5011" w:rsidRDefault="002560F4" w:rsidP="002560F4">
      <w:pPr>
        <w:spacing w:after="0" w:line="240" w:lineRule="auto"/>
        <w:jc w:val="both"/>
        <w:rPr>
          <w:rFonts w:ascii="Arial Narrow" w:hAnsi="Arial Narrow"/>
          <w:sz w:val="28"/>
          <w:szCs w:val="26"/>
          <w:lang w:val="es-ES"/>
        </w:rPr>
      </w:pPr>
      <w:r w:rsidRPr="00AA5011">
        <w:rPr>
          <w:rFonts w:ascii="Arial Narrow" w:hAnsi="Arial Narrow" w:cs="gobCL-Light"/>
          <w:b/>
          <w:color w:val="000000"/>
          <w:sz w:val="40"/>
          <w:szCs w:val="80"/>
          <w:lang w:eastAsia="es-CL"/>
        </w:rPr>
        <w:t>Ámbito III: Prevención</w:t>
      </w:r>
    </w:p>
    <w:p w14:paraId="54571D27" w14:textId="77777777" w:rsidR="002560F4" w:rsidRPr="008B1823" w:rsidRDefault="002560F4" w:rsidP="002560F4">
      <w:pPr>
        <w:spacing w:after="0" w:line="240" w:lineRule="auto"/>
        <w:ind w:right="-569"/>
        <w:jc w:val="both"/>
        <w:rPr>
          <w:rFonts w:ascii="Arial Narrow" w:hAnsi="Arial Narrow"/>
          <w:sz w:val="10"/>
          <w:szCs w:val="26"/>
          <w:lang w:val="es-ES"/>
        </w:rPr>
      </w:pPr>
    </w:p>
    <w:p w14:paraId="2D065216" w14:textId="77777777" w:rsidR="00032DEA" w:rsidRPr="008B1823" w:rsidRDefault="00032DEA" w:rsidP="00CD0F6A">
      <w:pPr>
        <w:spacing w:line="240" w:lineRule="auto"/>
        <w:jc w:val="both"/>
        <w:rPr>
          <w:sz w:val="10"/>
          <w:lang w:val="es-ES"/>
        </w:rPr>
      </w:pPr>
    </w:p>
    <w:p w14:paraId="6687E590" w14:textId="77777777" w:rsidR="009C737C" w:rsidRPr="00AA5011" w:rsidRDefault="00AA5011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AA5011">
        <w:rPr>
          <w:rFonts w:ascii="Arial Narrow" w:hAnsi="Arial Narrow"/>
          <w:b/>
          <w:sz w:val="28"/>
          <w:szCs w:val="26"/>
          <w:u w:val="single"/>
          <w:lang w:val="es-ES"/>
        </w:rPr>
        <w:t xml:space="preserve">OBJETIVO </w:t>
      </w:r>
      <w:r w:rsidR="009C737C" w:rsidRPr="00AA5011">
        <w:rPr>
          <w:rFonts w:ascii="Arial Narrow" w:hAnsi="Arial Narrow"/>
          <w:b/>
          <w:sz w:val="28"/>
          <w:szCs w:val="26"/>
          <w:u w:val="single"/>
          <w:lang w:val="es-ES"/>
        </w:rPr>
        <w:t>1</w:t>
      </w:r>
      <w:r w:rsidR="009C737C" w:rsidRPr="00AA5011">
        <w:rPr>
          <w:rFonts w:ascii="Arial Narrow" w:hAnsi="Arial Narrow"/>
          <w:b/>
          <w:sz w:val="28"/>
          <w:szCs w:val="26"/>
          <w:lang w:val="es-ES"/>
        </w:rPr>
        <w:t>: Fortalecer y potenciar la capacidad de la comunidad escolar para promover conductas pro sociales y disminuir la violencia y el delito.</w:t>
      </w:r>
    </w:p>
    <w:p w14:paraId="067EC1C6" w14:textId="77777777" w:rsidR="00E8344A" w:rsidRPr="00E8344A" w:rsidRDefault="00E8344A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>Meta 1</w:t>
      </w:r>
      <w:r w:rsidR="009C737C"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="009C737C" w:rsidRPr="00E8344A">
        <w:rPr>
          <w:rFonts w:ascii="Arial Narrow" w:hAnsi="Arial Narrow"/>
          <w:sz w:val="26"/>
          <w:szCs w:val="26"/>
          <w:lang w:val="es-ES"/>
        </w:rPr>
        <w:t xml:space="preserve"> </w:t>
      </w:r>
      <w:r w:rsidR="00DD4F62" w:rsidRPr="00CD0F6A">
        <w:rPr>
          <w:rFonts w:ascii="Arial Narrow" w:hAnsi="Arial Narrow"/>
          <w:sz w:val="26"/>
          <w:szCs w:val="26"/>
          <w:lang w:val="es-ES"/>
        </w:rPr>
        <w:t>Realiza</w:t>
      </w:r>
      <w:r w:rsidR="00CD0F6A" w:rsidRPr="00CD0F6A">
        <w:rPr>
          <w:rFonts w:ascii="Arial Narrow" w:hAnsi="Arial Narrow"/>
          <w:sz w:val="26"/>
          <w:szCs w:val="26"/>
          <w:lang w:val="es-ES"/>
        </w:rPr>
        <w:t>r</w:t>
      </w:r>
      <w:r w:rsidR="00DD4F62" w:rsidRPr="00CD0F6A">
        <w:rPr>
          <w:rFonts w:ascii="Arial Narrow" w:hAnsi="Arial Narrow"/>
          <w:sz w:val="26"/>
          <w:szCs w:val="26"/>
          <w:lang w:val="es-ES"/>
        </w:rPr>
        <w:t xml:space="preserve"> </w:t>
      </w:r>
      <w:r w:rsidR="00DD4F62" w:rsidRPr="00E8344A">
        <w:rPr>
          <w:rFonts w:ascii="Arial Narrow" w:hAnsi="Arial Narrow"/>
          <w:sz w:val="26"/>
          <w:szCs w:val="26"/>
          <w:lang w:val="es-ES"/>
        </w:rPr>
        <w:t>de charla</w:t>
      </w:r>
      <w:r w:rsidR="00782C24" w:rsidRPr="00E8344A">
        <w:rPr>
          <w:rFonts w:ascii="Arial Narrow" w:hAnsi="Arial Narrow"/>
          <w:sz w:val="26"/>
          <w:szCs w:val="26"/>
          <w:lang w:val="es-ES"/>
        </w:rPr>
        <w:t xml:space="preserve"> de prevención de delitos sexuales en los establecimientos municipales y particular</w:t>
      </w:r>
      <w:r>
        <w:rPr>
          <w:rFonts w:ascii="Arial Narrow" w:hAnsi="Arial Narrow"/>
          <w:sz w:val="26"/>
          <w:szCs w:val="26"/>
          <w:lang w:val="es-ES"/>
        </w:rPr>
        <w:t>es</w:t>
      </w:r>
      <w:r w:rsidR="00782C24" w:rsidRPr="00E8344A">
        <w:rPr>
          <w:rFonts w:ascii="Arial Narrow" w:hAnsi="Arial Narrow"/>
          <w:sz w:val="26"/>
          <w:szCs w:val="26"/>
          <w:lang w:val="es-ES"/>
        </w:rPr>
        <w:t xml:space="preserve"> sub</w:t>
      </w:r>
      <w:r w:rsidR="00DD4F62" w:rsidRPr="00E8344A">
        <w:rPr>
          <w:rFonts w:ascii="Arial Narrow" w:hAnsi="Arial Narrow"/>
          <w:sz w:val="26"/>
          <w:szCs w:val="26"/>
          <w:lang w:val="es-ES"/>
        </w:rPr>
        <w:t xml:space="preserve">vencionados </w:t>
      </w:r>
      <w:r w:rsidR="00782C24" w:rsidRPr="00E8344A">
        <w:rPr>
          <w:rFonts w:ascii="Arial Narrow" w:hAnsi="Arial Narrow"/>
          <w:sz w:val="26"/>
          <w:szCs w:val="26"/>
          <w:lang w:val="es-ES"/>
        </w:rPr>
        <w:t>básicos</w:t>
      </w:r>
      <w:r w:rsidR="00DD4F62" w:rsidRPr="00E8344A">
        <w:rPr>
          <w:rFonts w:ascii="Arial Narrow" w:hAnsi="Arial Narrow"/>
          <w:sz w:val="26"/>
          <w:szCs w:val="26"/>
          <w:lang w:val="es-ES"/>
        </w:rPr>
        <w:t xml:space="preserve"> de la Comuna</w:t>
      </w:r>
      <w:r w:rsidRPr="00E8344A">
        <w:rPr>
          <w:rFonts w:ascii="Arial Narrow" w:hAnsi="Arial Narrow"/>
          <w:sz w:val="26"/>
          <w:szCs w:val="26"/>
          <w:lang w:val="es-ES"/>
        </w:rPr>
        <w:t>.</w:t>
      </w:r>
    </w:p>
    <w:p w14:paraId="47DC7117" w14:textId="77777777" w:rsidR="00E8344A" w:rsidRDefault="00E8344A" w:rsidP="00E85F2D">
      <w:pPr>
        <w:spacing w:line="240" w:lineRule="auto"/>
        <w:jc w:val="both"/>
        <w:rPr>
          <w:rFonts w:ascii="Arial Narrow" w:hAnsi="Arial Narrow"/>
          <w:b/>
          <w:noProof/>
          <w:sz w:val="26"/>
          <w:szCs w:val="26"/>
          <w:lang w:eastAsia="es-CL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>Meta 2</w:t>
      </w:r>
      <w:r w:rsidR="00DD4F62"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="00DD4F62" w:rsidRPr="00E8344A">
        <w:rPr>
          <w:rFonts w:ascii="Arial Narrow" w:hAnsi="Arial Narrow"/>
          <w:sz w:val="26"/>
          <w:szCs w:val="26"/>
          <w:lang w:val="es-ES"/>
        </w:rPr>
        <w:t xml:space="preserve"> </w:t>
      </w:r>
      <w:r w:rsidR="00DD4F62" w:rsidRPr="00CD0F6A">
        <w:rPr>
          <w:rFonts w:ascii="Arial Narrow" w:hAnsi="Arial Narrow"/>
          <w:sz w:val="26"/>
          <w:szCs w:val="26"/>
          <w:lang w:val="es-ES"/>
        </w:rPr>
        <w:t>Realiza</w:t>
      </w:r>
      <w:r w:rsidR="00CD0F6A" w:rsidRPr="00CD0F6A">
        <w:rPr>
          <w:rFonts w:ascii="Arial Narrow" w:hAnsi="Arial Narrow"/>
          <w:sz w:val="26"/>
          <w:szCs w:val="26"/>
          <w:lang w:val="es-ES"/>
        </w:rPr>
        <w:t>r</w:t>
      </w:r>
      <w:r w:rsidR="00DD4F62" w:rsidRPr="00CD0F6A">
        <w:rPr>
          <w:rFonts w:ascii="Arial Narrow" w:hAnsi="Arial Narrow"/>
          <w:sz w:val="26"/>
          <w:szCs w:val="26"/>
          <w:lang w:val="es-ES"/>
        </w:rPr>
        <w:t xml:space="preserve"> de</w:t>
      </w:r>
      <w:r w:rsidR="00DD4F62" w:rsidRPr="00E8344A">
        <w:rPr>
          <w:rFonts w:ascii="Arial Narrow" w:hAnsi="Arial Narrow"/>
          <w:sz w:val="26"/>
          <w:szCs w:val="26"/>
          <w:lang w:val="es-ES"/>
        </w:rPr>
        <w:t xml:space="preserve"> jornadas de prevención del consumo de drogas, dirigido a dirigentes de centros de padres, centro de alumnos y profesores de establecimientos educacionales municipales y particulares subvencionados de la Comuna</w:t>
      </w:r>
      <w:r w:rsidRPr="00E8344A">
        <w:rPr>
          <w:rFonts w:ascii="Arial Narrow" w:hAnsi="Arial Narrow"/>
          <w:sz w:val="26"/>
          <w:szCs w:val="26"/>
          <w:lang w:val="es-ES"/>
        </w:rPr>
        <w:t>.</w:t>
      </w:r>
      <w:r w:rsidR="003B2840" w:rsidRPr="00E8344A">
        <w:rPr>
          <w:rFonts w:ascii="Arial Narrow" w:hAnsi="Arial Narrow"/>
          <w:b/>
          <w:noProof/>
          <w:sz w:val="26"/>
          <w:szCs w:val="26"/>
          <w:lang w:eastAsia="es-CL"/>
        </w:rPr>
        <w:t xml:space="preserve"> </w:t>
      </w:r>
    </w:p>
    <w:p w14:paraId="6EEB66FB" w14:textId="77777777" w:rsidR="008B1823" w:rsidRPr="008B1823" w:rsidRDefault="008B1823" w:rsidP="008B1823">
      <w:pPr>
        <w:spacing w:after="0" w:line="240" w:lineRule="auto"/>
        <w:jc w:val="both"/>
        <w:rPr>
          <w:rFonts w:ascii="Arial Narrow" w:hAnsi="Arial Narrow"/>
          <w:b/>
          <w:noProof/>
          <w:sz w:val="12"/>
          <w:szCs w:val="26"/>
          <w:lang w:eastAsia="es-CL"/>
        </w:rPr>
      </w:pPr>
    </w:p>
    <w:p w14:paraId="57DA8D0A" w14:textId="77777777" w:rsidR="0067326F" w:rsidRPr="00CD0F6A" w:rsidRDefault="0067326F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CD0F6A">
        <w:rPr>
          <w:rFonts w:ascii="Arial Narrow" w:hAnsi="Arial Narrow"/>
          <w:b/>
          <w:sz w:val="28"/>
          <w:szCs w:val="26"/>
          <w:u w:val="single"/>
          <w:lang w:val="es-ES"/>
        </w:rPr>
        <w:t>OBJETIVO 2</w:t>
      </w:r>
      <w:r w:rsidRPr="00CD0F6A">
        <w:rPr>
          <w:rFonts w:ascii="Arial Narrow" w:hAnsi="Arial Narrow"/>
          <w:b/>
          <w:sz w:val="28"/>
          <w:szCs w:val="26"/>
          <w:lang w:val="es-ES"/>
        </w:rPr>
        <w:t>: Fortalecer y potenciar la capacidad de la familia y comunidad para promover conductas pro-sociales y disminuir la violencia y el delito.</w:t>
      </w:r>
    </w:p>
    <w:p w14:paraId="76619B29" w14:textId="77777777" w:rsidR="005573D1" w:rsidRPr="00E8344A" w:rsidRDefault="005573D1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>Meta 1: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</w:t>
      </w:r>
      <w:r w:rsidRPr="00CD0F6A">
        <w:rPr>
          <w:rFonts w:ascii="Arial Narrow" w:hAnsi="Arial Narrow"/>
          <w:sz w:val="26"/>
          <w:szCs w:val="26"/>
          <w:lang w:val="es-ES"/>
        </w:rPr>
        <w:t>Promover l</w:t>
      </w:r>
      <w:r w:rsidRPr="00E8344A">
        <w:rPr>
          <w:rFonts w:ascii="Arial Narrow" w:hAnsi="Arial Narrow"/>
          <w:sz w:val="26"/>
          <w:szCs w:val="26"/>
          <w:lang w:val="es-ES"/>
        </w:rPr>
        <w:t>a organización vecinal, constituyendo y regularizando juntas de vecinos en poblaciones donde existe ausencia de organización vecinal o esta se encuentra debilitada.</w:t>
      </w:r>
    </w:p>
    <w:p w14:paraId="198A6EA1" w14:textId="77777777" w:rsidR="005573D1" w:rsidRPr="00E8344A" w:rsidRDefault="005573D1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E8344A">
        <w:rPr>
          <w:rFonts w:ascii="Arial Narrow" w:hAnsi="Arial Narrow"/>
          <w:b/>
          <w:sz w:val="26"/>
          <w:szCs w:val="26"/>
          <w:lang w:val="es-ES"/>
        </w:rPr>
        <w:t>2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</w:t>
      </w:r>
      <w:r w:rsidRPr="00CD0F6A">
        <w:rPr>
          <w:rFonts w:ascii="Arial Narrow" w:hAnsi="Arial Narrow"/>
          <w:sz w:val="26"/>
          <w:szCs w:val="26"/>
          <w:lang w:val="es-ES"/>
        </w:rPr>
        <w:t>Realizar S</w:t>
      </w:r>
      <w:r w:rsidRPr="00E8344A">
        <w:rPr>
          <w:rFonts w:ascii="Arial Narrow" w:hAnsi="Arial Narrow"/>
          <w:sz w:val="26"/>
          <w:szCs w:val="26"/>
          <w:lang w:val="es-ES"/>
        </w:rPr>
        <w:t>eminario-taller para dirigentes vecinales en materia de Seguridad Pública.</w:t>
      </w:r>
      <w:r w:rsidR="003B2840" w:rsidRPr="00E8344A">
        <w:rPr>
          <w:rFonts w:ascii="Arial Narrow" w:hAnsi="Arial Narrow"/>
          <w:b/>
          <w:noProof/>
          <w:sz w:val="26"/>
          <w:szCs w:val="26"/>
          <w:lang w:eastAsia="es-CL"/>
        </w:rPr>
        <w:t xml:space="preserve"> </w:t>
      </w:r>
    </w:p>
    <w:p w14:paraId="6EC2DE58" w14:textId="77777777" w:rsidR="001C3A33" w:rsidRPr="00E8344A" w:rsidRDefault="001C3A33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E8344A">
        <w:rPr>
          <w:rFonts w:ascii="Arial Narrow" w:hAnsi="Arial Narrow"/>
          <w:b/>
          <w:sz w:val="26"/>
          <w:szCs w:val="26"/>
          <w:lang w:val="es-ES"/>
        </w:rPr>
        <w:t>3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</w:t>
      </w:r>
      <w:r w:rsidRPr="00CD0F6A">
        <w:rPr>
          <w:rFonts w:ascii="Arial Narrow" w:hAnsi="Arial Narrow"/>
          <w:sz w:val="26"/>
          <w:szCs w:val="26"/>
          <w:lang w:val="es-ES"/>
        </w:rPr>
        <w:t>Realiza</w:t>
      </w:r>
      <w:r w:rsidR="00CD0F6A" w:rsidRPr="00CD0F6A">
        <w:rPr>
          <w:rFonts w:ascii="Arial Narrow" w:hAnsi="Arial Narrow"/>
          <w:sz w:val="26"/>
          <w:szCs w:val="26"/>
          <w:lang w:val="es-ES"/>
        </w:rPr>
        <w:t>r</w:t>
      </w:r>
      <w:r w:rsidRPr="00CD0F6A">
        <w:rPr>
          <w:rFonts w:ascii="Arial Narrow" w:hAnsi="Arial Narrow"/>
          <w:sz w:val="26"/>
          <w:szCs w:val="26"/>
          <w:lang w:val="es-ES"/>
        </w:rPr>
        <w:t xml:space="preserve"> de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talleres socioeducativos para mujeres jefas de hogar, en el ámbito en la prevención de la violencia intrafamiliar.</w:t>
      </w:r>
    </w:p>
    <w:p w14:paraId="44D8B73A" w14:textId="77777777" w:rsidR="00471A79" w:rsidRDefault="00090665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471A79">
        <w:rPr>
          <w:rFonts w:ascii="Arial Narrow" w:hAnsi="Arial Narrow"/>
          <w:b/>
          <w:sz w:val="26"/>
          <w:szCs w:val="26"/>
          <w:lang w:val="es-ES"/>
        </w:rPr>
        <w:t>4</w:t>
      </w:r>
      <w:r w:rsidRPr="00CD0F6A">
        <w:rPr>
          <w:rFonts w:ascii="Arial Narrow" w:hAnsi="Arial Narrow"/>
          <w:sz w:val="26"/>
          <w:szCs w:val="26"/>
          <w:lang w:val="es-ES"/>
        </w:rPr>
        <w:t xml:space="preserve">: </w:t>
      </w:r>
      <w:r w:rsidR="00471A79" w:rsidRPr="00CD0F6A">
        <w:rPr>
          <w:rFonts w:ascii="Arial Narrow" w:hAnsi="Arial Narrow"/>
          <w:sz w:val="26"/>
          <w:szCs w:val="26"/>
          <w:lang w:val="es-ES"/>
        </w:rPr>
        <w:t>Fortalecer</w:t>
      </w:r>
      <w:r w:rsidR="00471A79">
        <w:rPr>
          <w:rFonts w:ascii="Arial Narrow" w:hAnsi="Arial Narrow"/>
          <w:sz w:val="26"/>
          <w:szCs w:val="26"/>
          <w:lang w:val="es-ES"/>
        </w:rPr>
        <w:t xml:space="preserve"> la integración comunitaria mediante el d</w:t>
      </w:r>
      <w:r w:rsidRPr="00E8344A">
        <w:rPr>
          <w:rFonts w:ascii="Arial Narrow" w:hAnsi="Arial Narrow"/>
          <w:sz w:val="26"/>
          <w:szCs w:val="26"/>
          <w:lang w:val="es-ES"/>
        </w:rPr>
        <w:t>iseñar e implementa</w:t>
      </w:r>
      <w:r w:rsidR="00471A79">
        <w:rPr>
          <w:rFonts w:ascii="Arial Narrow" w:hAnsi="Arial Narrow"/>
          <w:sz w:val="26"/>
          <w:szCs w:val="26"/>
          <w:lang w:val="es-ES"/>
        </w:rPr>
        <w:t xml:space="preserve">ción </w:t>
      </w:r>
      <w:r w:rsidRPr="00E8344A">
        <w:rPr>
          <w:rFonts w:ascii="Arial Narrow" w:hAnsi="Arial Narrow"/>
          <w:sz w:val="26"/>
          <w:szCs w:val="26"/>
          <w:lang w:val="es-ES"/>
        </w:rPr>
        <w:t>Programa de Actividades orientado a resaltar conmemoraciones e identidad local</w:t>
      </w:r>
      <w:r w:rsidR="00471A79">
        <w:rPr>
          <w:rFonts w:ascii="Arial Narrow" w:hAnsi="Arial Narrow"/>
          <w:sz w:val="26"/>
          <w:szCs w:val="26"/>
          <w:lang w:val="es-ES"/>
        </w:rPr>
        <w:t>.</w:t>
      </w:r>
    </w:p>
    <w:p w14:paraId="48F9FD38" w14:textId="77777777" w:rsidR="00DB7267" w:rsidRPr="00E8344A" w:rsidRDefault="00DB7267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471A79">
        <w:rPr>
          <w:rFonts w:ascii="Arial Narrow" w:hAnsi="Arial Narrow"/>
          <w:b/>
          <w:sz w:val="26"/>
          <w:szCs w:val="26"/>
          <w:lang w:val="es-ES"/>
        </w:rPr>
        <w:t>5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Sensibilizar, </w:t>
      </w:r>
      <w:r w:rsidR="00471A79">
        <w:rPr>
          <w:rFonts w:ascii="Arial Narrow" w:hAnsi="Arial Narrow"/>
          <w:sz w:val="26"/>
          <w:szCs w:val="26"/>
          <w:lang w:val="es-ES"/>
        </w:rPr>
        <w:t>i</w:t>
      </w:r>
      <w:r w:rsidRPr="00E8344A">
        <w:rPr>
          <w:rFonts w:ascii="Arial Narrow" w:hAnsi="Arial Narrow"/>
          <w:sz w:val="26"/>
          <w:szCs w:val="26"/>
          <w:lang w:val="es-ES"/>
        </w:rPr>
        <w:t>nformar y responsabilizar a la comunidad</w:t>
      </w:r>
      <w:r w:rsidR="00FA7EF3" w:rsidRPr="00E8344A">
        <w:rPr>
          <w:rFonts w:ascii="Arial Narrow" w:hAnsi="Arial Narrow"/>
          <w:sz w:val="26"/>
          <w:szCs w:val="26"/>
          <w:lang w:val="es-ES"/>
        </w:rPr>
        <w:t>, mediante charlas y difusión</w:t>
      </w:r>
      <w:r w:rsidR="00471A79">
        <w:rPr>
          <w:rFonts w:ascii="Arial Narrow" w:hAnsi="Arial Narrow"/>
          <w:sz w:val="26"/>
          <w:szCs w:val="26"/>
          <w:lang w:val="es-ES"/>
        </w:rPr>
        <w:t xml:space="preserve"> respecto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de los derechos de la mujer.</w:t>
      </w:r>
    </w:p>
    <w:p w14:paraId="39741C52" w14:textId="77777777" w:rsidR="002E56B6" w:rsidRPr="00471A79" w:rsidRDefault="00FA7EF3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471A79">
        <w:rPr>
          <w:rFonts w:ascii="Arial Narrow" w:hAnsi="Arial Narrow"/>
          <w:b/>
          <w:sz w:val="26"/>
          <w:szCs w:val="26"/>
          <w:lang w:val="es-ES"/>
        </w:rPr>
        <w:t>6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Potenciar el trabajo en red entre instituciones públicas y privadas y la comunidad organizada, para la articulación y el fortalecimiento de los circuitos de atención de las mujeres en general y particularmente las más vulnerables</w:t>
      </w:r>
      <w:r w:rsidR="00471A79">
        <w:rPr>
          <w:rFonts w:ascii="Arial Narrow" w:hAnsi="Arial Narrow"/>
          <w:sz w:val="26"/>
          <w:szCs w:val="26"/>
          <w:lang w:val="es-ES"/>
        </w:rPr>
        <w:t>.</w:t>
      </w:r>
    </w:p>
    <w:p w14:paraId="366F3A80" w14:textId="77777777" w:rsidR="00E85F2D" w:rsidRPr="008B1823" w:rsidRDefault="00FA7EF3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471A79">
        <w:rPr>
          <w:rFonts w:ascii="Arial Narrow" w:hAnsi="Arial Narrow"/>
          <w:b/>
          <w:sz w:val="26"/>
          <w:szCs w:val="26"/>
          <w:lang w:val="es-ES"/>
        </w:rPr>
        <w:t>7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="00CD0F6A">
        <w:rPr>
          <w:rFonts w:ascii="Arial Narrow" w:hAnsi="Arial Narrow"/>
          <w:sz w:val="26"/>
          <w:szCs w:val="26"/>
          <w:lang w:val="es-ES"/>
        </w:rPr>
        <w:t xml:space="preserve"> Capacitar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a</w:t>
      </w:r>
      <w:r w:rsidR="00471A79">
        <w:rPr>
          <w:rFonts w:ascii="Arial Narrow" w:hAnsi="Arial Narrow"/>
          <w:sz w:val="26"/>
          <w:szCs w:val="26"/>
          <w:lang w:val="es-ES"/>
        </w:rPr>
        <w:t xml:space="preserve"> </w:t>
      </w:r>
      <w:r w:rsidRPr="00E8344A">
        <w:rPr>
          <w:rFonts w:ascii="Arial Narrow" w:hAnsi="Arial Narrow"/>
          <w:sz w:val="26"/>
          <w:szCs w:val="26"/>
          <w:lang w:val="es-ES"/>
        </w:rPr>
        <w:t>líderes y dirigentes sociales en detección precoz y primera acogid</w:t>
      </w:r>
      <w:r w:rsidR="008B1823">
        <w:rPr>
          <w:rFonts w:ascii="Arial Narrow" w:hAnsi="Arial Narrow"/>
          <w:sz w:val="26"/>
          <w:szCs w:val="26"/>
          <w:lang w:val="es-ES"/>
        </w:rPr>
        <w:t>a en violencia contra la mujer.</w:t>
      </w:r>
    </w:p>
    <w:p w14:paraId="642409A1" w14:textId="77777777" w:rsidR="00193C88" w:rsidRDefault="00193C88" w:rsidP="00E85F2D">
      <w:pPr>
        <w:spacing w:after="0"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E8344A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471A79">
        <w:rPr>
          <w:rFonts w:ascii="Arial Narrow" w:hAnsi="Arial Narrow"/>
          <w:b/>
          <w:sz w:val="26"/>
          <w:szCs w:val="26"/>
          <w:lang w:val="es-ES"/>
        </w:rPr>
        <w:t>8</w:t>
      </w:r>
      <w:r w:rsidRPr="00E8344A">
        <w:rPr>
          <w:rFonts w:ascii="Arial Narrow" w:hAnsi="Arial Narrow"/>
          <w:b/>
          <w:sz w:val="26"/>
          <w:szCs w:val="26"/>
          <w:lang w:val="es-ES"/>
        </w:rPr>
        <w:t>:</w:t>
      </w:r>
      <w:r w:rsidRPr="00E8344A">
        <w:rPr>
          <w:rFonts w:ascii="Arial Narrow" w:hAnsi="Arial Narrow"/>
          <w:sz w:val="26"/>
          <w:szCs w:val="26"/>
          <w:lang w:val="es-ES"/>
        </w:rPr>
        <w:t xml:space="preserve"> Promover l</w:t>
      </w:r>
      <w:r w:rsidR="00535EE7" w:rsidRPr="00E8344A">
        <w:rPr>
          <w:rFonts w:ascii="Arial Narrow" w:hAnsi="Arial Narrow"/>
          <w:sz w:val="26"/>
          <w:szCs w:val="26"/>
          <w:lang w:val="es-ES"/>
        </w:rPr>
        <w:t xml:space="preserve">os procesos de empoderamiento de </w:t>
      </w:r>
      <w:r w:rsidRPr="00E8344A">
        <w:rPr>
          <w:rFonts w:ascii="Arial Narrow" w:hAnsi="Arial Narrow"/>
          <w:sz w:val="26"/>
          <w:szCs w:val="26"/>
          <w:lang w:val="es-ES"/>
        </w:rPr>
        <w:t>mujeres y niñas, mediante el ejercicio de sus derechos y conocimiento de los factores protectores de la violencia contra la mujer.</w:t>
      </w:r>
    </w:p>
    <w:p w14:paraId="55924A1E" w14:textId="77777777" w:rsidR="00E85F2D" w:rsidRDefault="00C5439C" w:rsidP="00C5439C">
      <w:pPr>
        <w:tabs>
          <w:tab w:val="left" w:pos="8807"/>
        </w:tabs>
        <w:spacing w:after="0" w:line="240" w:lineRule="auto"/>
        <w:jc w:val="both"/>
        <w:rPr>
          <w:rFonts w:ascii="Arial Narrow" w:hAnsi="Arial Narrow"/>
          <w:sz w:val="40"/>
          <w:szCs w:val="26"/>
          <w:lang w:val="es-ES"/>
        </w:rPr>
      </w:pPr>
      <w:r>
        <w:rPr>
          <w:rFonts w:ascii="Arial Narrow" w:hAnsi="Arial Narrow"/>
          <w:sz w:val="40"/>
          <w:szCs w:val="26"/>
          <w:lang w:val="es-ES"/>
        </w:rPr>
        <w:tab/>
      </w:r>
    </w:p>
    <w:p w14:paraId="68323890" w14:textId="77777777" w:rsidR="00E85F2D" w:rsidRPr="00E85F2D" w:rsidRDefault="00E85F2D" w:rsidP="00CD0F6A">
      <w:pPr>
        <w:spacing w:after="0" w:line="240" w:lineRule="auto"/>
        <w:jc w:val="both"/>
        <w:rPr>
          <w:rFonts w:ascii="Arial Narrow" w:hAnsi="Arial Narrow"/>
          <w:sz w:val="40"/>
          <w:szCs w:val="26"/>
          <w:lang w:val="es-ES"/>
        </w:rPr>
      </w:pPr>
    </w:p>
    <w:p w14:paraId="69B0DA15" w14:textId="77777777" w:rsidR="00090665" w:rsidRPr="00CD0F6A" w:rsidRDefault="00090665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CD0F6A">
        <w:rPr>
          <w:rFonts w:ascii="Arial Narrow" w:hAnsi="Arial Narrow"/>
          <w:b/>
          <w:sz w:val="28"/>
          <w:szCs w:val="26"/>
          <w:u w:val="single"/>
          <w:lang w:val="es-ES"/>
        </w:rPr>
        <w:t>OBJETIVO 3</w:t>
      </w:r>
      <w:r w:rsidRPr="00CD0F6A">
        <w:rPr>
          <w:rFonts w:ascii="Arial Narrow" w:hAnsi="Arial Narrow"/>
          <w:b/>
          <w:sz w:val="28"/>
          <w:szCs w:val="26"/>
          <w:lang w:val="es-ES"/>
        </w:rPr>
        <w:t>: Potenciar y aumentar las acciones de prevención y rehabilitación del consumo de alcohol y drogas</w:t>
      </w:r>
      <w:r w:rsidR="00471A79" w:rsidRPr="00CD0F6A">
        <w:rPr>
          <w:rFonts w:ascii="Arial Narrow" w:hAnsi="Arial Narrow"/>
          <w:b/>
          <w:sz w:val="28"/>
          <w:szCs w:val="26"/>
          <w:lang w:val="es-ES"/>
        </w:rPr>
        <w:t>.</w:t>
      </w:r>
    </w:p>
    <w:p w14:paraId="40AB3570" w14:textId="77777777" w:rsidR="00090665" w:rsidRPr="00471A79" w:rsidRDefault="00471A79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b/>
          <w:sz w:val="26"/>
          <w:szCs w:val="26"/>
          <w:lang w:val="es-ES"/>
        </w:rPr>
        <w:t>Meta 1</w:t>
      </w:r>
      <w:r w:rsidR="00090665" w:rsidRPr="00471A79">
        <w:rPr>
          <w:rFonts w:ascii="Arial Narrow" w:hAnsi="Arial Narrow"/>
          <w:b/>
          <w:sz w:val="26"/>
          <w:szCs w:val="26"/>
          <w:lang w:val="es-ES"/>
        </w:rPr>
        <w:t xml:space="preserve">: </w:t>
      </w:r>
      <w:r w:rsidR="00521F46" w:rsidRPr="00471A79">
        <w:rPr>
          <w:rFonts w:ascii="Arial Narrow" w:hAnsi="Arial Narrow"/>
          <w:sz w:val="26"/>
          <w:szCs w:val="26"/>
          <w:lang w:val="es-ES"/>
        </w:rPr>
        <w:t>Implementar proyectos comunitarios de protección especializada en el ámbito de drogas dirigido a niños/niñas y adolescentes en diversos sectores de la Comuna</w:t>
      </w:r>
      <w:r>
        <w:rPr>
          <w:rFonts w:ascii="Arial Narrow" w:hAnsi="Arial Narrow"/>
          <w:sz w:val="26"/>
          <w:szCs w:val="26"/>
          <w:lang w:val="es-ES"/>
        </w:rPr>
        <w:t>.</w:t>
      </w:r>
    </w:p>
    <w:p w14:paraId="032DF36A" w14:textId="77777777" w:rsidR="00521F46" w:rsidRDefault="00535EE7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471A79">
        <w:rPr>
          <w:rFonts w:ascii="Arial Narrow" w:hAnsi="Arial Narrow"/>
          <w:b/>
          <w:sz w:val="26"/>
          <w:szCs w:val="26"/>
          <w:lang w:val="es-ES"/>
        </w:rPr>
        <w:t>Meta 2</w:t>
      </w:r>
      <w:r w:rsidR="00521F46" w:rsidRPr="00471A79">
        <w:rPr>
          <w:rFonts w:ascii="Arial Narrow" w:hAnsi="Arial Narrow"/>
          <w:b/>
          <w:sz w:val="26"/>
          <w:szCs w:val="26"/>
          <w:lang w:val="es-ES"/>
        </w:rPr>
        <w:t>:</w:t>
      </w:r>
      <w:r w:rsidR="00521F46" w:rsidRPr="00471A79">
        <w:rPr>
          <w:rFonts w:ascii="Arial Narrow" w:hAnsi="Arial Narrow"/>
          <w:sz w:val="26"/>
          <w:szCs w:val="26"/>
          <w:lang w:val="es-ES"/>
        </w:rPr>
        <w:t xml:space="preserve"> Generar campañas para prevenir el consumo de alcohol y drogas, dirigida a la población </w:t>
      </w:r>
      <w:r w:rsidR="00EE022A">
        <w:rPr>
          <w:rFonts w:ascii="Arial Narrow" w:hAnsi="Arial Narrow"/>
          <w:sz w:val="26"/>
          <w:szCs w:val="26"/>
          <w:lang w:val="es-ES"/>
        </w:rPr>
        <w:t>objetivo</w:t>
      </w:r>
      <w:r w:rsidR="00521F46" w:rsidRPr="00471A79">
        <w:rPr>
          <w:rFonts w:ascii="Arial Narrow" w:hAnsi="Arial Narrow"/>
          <w:sz w:val="26"/>
          <w:szCs w:val="26"/>
          <w:lang w:val="es-ES"/>
        </w:rPr>
        <w:t xml:space="preserve"> de la Comuna</w:t>
      </w:r>
      <w:r w:rsidR="00471A79">
        <w:rPr>
          <w:rFonts w:ascii="Arial Narrow" w:hAnsi="Arial Narrow"/>
          <w:sz w:val="26"/>
          <w:szCs w:val="26"/>
          <w:lang w:val="es-ES"/>
        </w:rPr>
        <w:t>.</w:t>
      </w:r>
    </w:p>
    <w:p w14:paraId="14DFE84D" w14:textId="77777777" w:rsidR="004E0445" w:rsidRDefault="004E0445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</w:p>
    <w:p w14:paraId="6CDF8DB1" w14:textId="77777777" w:rsidR="008223BA" w:rsidRPr="00E85F2D" w:rsidRDefault="008223BA" w:rsidP="00E85F2D">
      <w:pPr>
        <w:spacing w:after="0" w:line="240" w:lineRule="auto"/>
        <w:jc w:val="both"/>
        <w:rPr>
          <w:rFonts w:ascii="Arial Narrow" w:hAnsi="Arial Narrow"/>
          <w:sz w:val="16"/>
          <w:szCs w:val="26"/>
          <w:lang w:val="es-ES"/>
        </w:rPr>
      </w:pPr>
    </w:p>
    <w:p w14:paraId="574BA73A" w14:textId="77777777" w:rsidR="00CD0F6A" w:rsidRPr="008B1823" w:rsidRDefault="00193C88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CD0F6A">
        <w:rPr>
          <w:rFonts w:ascii="Arial Narrow" w:hAnsi="Arial Narrow"/>
          <w:b/>
          <w:sz w:val="28"/>
          <w:szCs w:val="26"/>
          <w:u w:val="single"/>
          <w:lang w:val="es-ES"/>
        </w:rPr>
        <w:t>OBJETIVO 4</w:t>
      </w:r>
      <w:r w:rsidR="00B46A86" w:rsidRPr="00CD0F6A">
        <w:rPr>
          <w:rFonts w:ascii="Arial Narrow" w:hAnsi="Arial Narrow"/>
          <w:b/>
          <w:sz w:val="28"/>
          <w:szCs w:val="26"/>
          <w:lang w:val="es-ES"/>
        </w:rPr>
        <w:t>:</w:t>
      </w:r>
      <w:r w:rsidR="00B46A86" w:rsidRPr="00CD0F6A">
        <w:rPr>
          <w:rFonts w:ascii="Arial Narrow" w:hAnsi="Arial Narrow"/>
          <w:sz w:val="28"/>
          <w:szCs w:val="26"/>
          <w:lang w:val="es-ES"/>
        </w:rPr>
        <w:t xml:space="preserve"> </w:t>
      </w:r>
      <w:r w:rsidR="00B46A86" w:rsidRPr="00CD0F6A">
        <w:rPr>
          <w:rFonts w:ascii="Arial Narrow" w:hAnsi="Arial Narrow"/>
          <w:b/>
          <w:sz w:val="28"/>
          <w:szCs w:val="26"/>
          <w:lang w:val="es-ES"/>
        </w:rPr>
        <w:t>Fortalecer la integración social y protección de niños/niñas/jóvenes</w:t>
      </w:r>
      <w:r w:rsidR="008B1823">
        <w:rPr>
          <w:rFonts w:ascii="Arial Narrow" w:hAnsi="Arial Narrow"/>
          <w:b/>
          <w:sz w:val="28"/>
          <w:szCs w:val="26"/>
          <w:lang w:val="es-ES"/>
        </w:rPr>
        <w:t xml:space="preserve"> vulnerados o en riesgo social.</w:t>
      </w:r>
    </w:p>
    <w:p w14:paraId="0C5B3384" w14:textId="77777777" w:rsidR="002E6F18" w:rsidRDefault="00535EE7" w:rsidP="00E85F2D">
      <w:pPr>
        <w:spacing w:after="0"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2E6F18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2E6F18" w:rsidRPr="002E6F18">
        <w:rPr>
          <w:rFonts w:ascii="Arial Narrow" w:hAnsi="Arial Narrow"/>
          <w:b/>
          <w:sz w:val="26"/>
          <w:szCs w:val="26"/>
          <w:lang w:val="es-ES"/>
        </w:rPr>
        <w:t>1</w:t>
      </w:r>
      <w:r w:rsidR="00B46A86" w:rsidRPr="002E6F18">
        <w:rPr>
          <w:rFonts w:ascii="Arial Narrow" w:hAnsi="Arial Narrow"/>
          <w:b/>
          <w:sz w:val="26"/>
          <w:szCs w:val="26"/>
          <w:lang w:val="es-ES"/>
        </w:rPr>
        <w:t>:</w:t>
      </w:r>
      <w:r w:rsidR="00B46A86" w:rsidRPr="002E6F18">
        <w:rPr>
          <w:rFonts w:ascii="Arial Narrow" w:hAnsi="Arial Narrow"/>
          <w:sz w:val="26"/>
          <w:szCs w:val="26"/>
          <w:lang w:val="es-ES"/>
        </w:rPr>
        <w:t xml:space="preserve"> </w:t>
      </w:r>
      <w:r w:rsidR="002E6F18">
        <w:rPr>
          <w:rFonts w:ascii="Arial Narrow" w:hAnsi="Arial Narrow"/>
          <w:sz w:val="26"/>
          <w:szCs w:val="26"/>
          <w:lang w:val="es-ES"/>
        </w:rPr>
        <w:t>Incorpora</w:t>
      </w:r>
      <w:r w:rsidR="00CD0F6A">
        <w:rPr>
          <w:rFonts w:ascii="Arial Narrow" w:hAnsi="Arial Narrow"/>
          <w:sz w:val="26"/>
          <w:szCs w:val="26"/>
          <w:lang w:val="es-ES"/>
        </w:rPr>
        <w:t>r</w:t>
      </w:r>
      <w:r w:rsidR="002E6F18">
        <w:rPr>
          <w:rFonts w:ascii="Arial Narrow" w:hAnsi="Arial Narrow"/>
          <w:sz w:val="26"/>
          <w:szCs w:val="26"/>
          <w:lang w:val="es-ES"/>
        </w:rPr>
        <w:t xml:space="preserve"> planes y programas destinados a </w:t>
      </w:r>
      <w:r w:rsidR="00B46A86" w:rsidRPr="002E6F18">
        <w:rPr>
          <w:rFonts w:ascii="Arial Narrow" w:hAnsi="Arial Narrow"/>
          <w:sz w:val="26"/>
          <w:szCs w:val="26"/>
          <w:lang w:val="es-ES"/>
        </w:rPr>
        <w:t xml:space="preserve"> niños(as) y adolescentes de la Comuna en situación de vulneración de alta complejidad para su integración </w:t>
      </w:r>
      <w:r w:rsidR="00CD0F6A">
        <w:rPr>
          <w:rFonts w:ascii="Arial Narrow" w:hAnsi="Arial Narrow"/>
          <w:sz w:val="26"/>
          <w:szCs w:val="26"/>
          <w:lang w:val="es-ES"/>
        </w:rPr>
        <w:t>social, familiar y comunitaria.</w:t>
      </w:r>
    </w:p>
    <w:p w14:paraId="21D40175" w14:textId="77777777" w:rsidR="00CD0F6A" w:rsidRDefault="00CD0F6A" w:rsidP="00E85F2D">
      <w:pPr>
        <w:spacing w:after="0" w:line="240" w:lineRule="auto"/>
        <w:jc w:val="both"/>
        <w:rPr>
          <w:rFonts w:ascii="Arial Narrow" w:hAnsi="Arial Narrow"/>
          <w:sz w:val="26"/>
          <w:szCs w:val="26"/>
          <w:lang w:val="es-ES"/>
        </w:rPr>
      </w:pPr>
    </w:p>
    <w:p w14:paraId="5D48A950" w14:textId="77777777" w:rsidR="006D0669" w:rsidRDefault="006D0669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u w:val="single"/>
          <w:lang w:val="es-ES"/>
        </w:rPr>
      </w:pPr>
    </w:p>
    <w:p w14:paraId="47944AAA" w14:textId="77777777" w:rsidR="00B46A86" w:rsidRPr="00CD0F6A" w:rsidRDefault="00B46A86" w:rsidP="00E85F2D">
      <w:pPr>
        <w:spacing w:line="240" w:lineRule="auto"/>
        <w:jc w:val="both"/>
        <w:rPr>
          <w:rFonts w:ascii="Arial Narrow" w:hAnsi="Arial Narrow"/>
          <w:b/>
          <w:sz w:val="28"/>
          <w:szCs w:val="26"/>
          <w:lang w:val="es-ES"/>
        </w:rPr>
      </w:pPr>
      <w:r w:rsidRPr="00CD0F6A">
        <w:rPr>
          <w:rFonts w:ascii="Arial Narrow" w:hAnsi="Arial Narrow"/>
          <w:b/>
          <w:sz w:val="28"/>
          <w:szCs w:val="26"/>
          <w:u w:val="single"/>
          <w:lang w:val="es-ES"/>
        </w:rPr>
        <w:t>OBJETIVO 5</w:t>
      </w:r>
      <w:r w:rsidRPr="00CD0F6A">
        <w:rPr>
          <w:rFonts w:ascii="Arial Narrow" w:hAnsi="Arial Narrow"/>
          <w:b/>
          <w:sz w:val="28"/>
          <w:szCs w:val="26"/>
          <w:lang w:val="es-ES"/>
        </w:rPr>
        <w:t xml:space="preserve">: </w:t>
      </w:r>
      <w:r w:rsidR="0036263C" w:rsidRPr="00CD0F6A">
        <w:rPr>
          <w:rFonts w:ascii="Arial Narrow" w:hAnsi="Arial Narrow"/>
          <w:b/>
          <w:sz w:val="28"/>
          <w:szCs w:val="26"/>
          <w:lang w:val="es-ES"/>
        </w:rPr>
        <w:t>Facilitar el acceso a niños, niñas y jóvenes en riesgo social a actividades deportivas.</w:t>
      </w:r>
      <w:r w:rsidR="005B6207" w:rsidRPr="00CD0F6A">
        <w:rPr>
          <w:rFonts w:ascii="Arial Narrow" w:hAnsi="Arial Narrow"/>
          <w:noProof/>
          <w:sz w:val="28"/>
          <w:szCs w:val="26"/>
          <w:lang w:eastAsia="es-CL"/>
        </w:rPr>
        <w:t xml:space="preserve"> </w:t>
      </w:r>
    </w:p>
    <w:p w14:paraId="1F01251D" w14:textId="77777777" w:rsidR="00645B22" w:rsidRDefault="00535EE7" w:rsidP="00E85F2D">
      <w:pPr>
        <w:spacing w:after="0"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6C2ADE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2E6F18" w:rsidRPr="006C2ADE">
        <w:rPr>
          <w:rFonts w:ascii="Arial Narrow" w:hAnsi="Arial Narrow"/>
          <w:b/>
          <w:sz w:val="26"/>
          <w:szCs w:val="26"/>
          <w:lang w:val="es-ES"/>
        </w:rPr>
        <w:t>1</w:t>
      </w:r>
      <w:r w:rsidR="0036263C" w:rsidRPr="006C2ADE">
        <w:rPr>
          <w:rFonts w:ascii="Arial Narrow" w:hAnsi="Arial Narrow"/>
          <w:b/>
          <w:sz w:val="26"/>
          <w:szCs w:val="26"/>
          <w:lang w:val="es-ES"/>
        </w:rPr>
        <w:t>:</w:t>
      </w:r>
      <w:r w:rsidR="0036263C" w:rsidRPr="006C2ADE">
        <w:rPr>
          <w:rFonts w:ascii="Arial Narrow" w:hAnsi="Arial Narrow"/>
          <w:sz w:val="26"/>
          <w:szCs w:val="26"/>
          <w:lang w:val="es-ES"/>
        </w:rPr>
        <w:t xml:space="preserve"> Implementa</w:t>
      </w:r>
      <w:r w:rsidR="00CD0F6A">
        <w:rPr>
          <w:rFonts w:ascii="Arial Narrow" w:hAnsi="Arial Narrow"/>
          <w:sz w:val="26"/>
          <w:szCs w:val="26"/>
          <w:lang w:val="es-ES"/>
        </w:rPr>
        <w:t>r</w:t>
      </w:r>
      <w:r w:rsidR="0036263C" w:rsidRPr="006C2ADE">
        <w:rPr>
          <w:rFonts w:ascii="Arial Narrow" w:hAnsi="Arial Narrow"/>
          <w:sz w:val="26"/>
          <w:szCs w:val="26"/>
          <w:lang w:val="es-ES"/>
        </w:rPr>
        <w:t xml:space="preserve"> </w:t>
      </w:r>
      <w:r w:rsidR="006C2ADE" w:rsidRPr="006C2ADE">
        <w:rPr>
          <w:rFonts w:ascii="Arial Narrow" w:hAnsi="Arial Narrow"/>
          <w:sz w:val="26"/>
          <w:szCs w:val="26"/>
          <w:lang w:val="es-ES"/>
        </w:rPr>
        <w:t>y planifica</w:t>
      </w:r>
      <w:r w:rsidR="00CD0F6A">
        <w:rPr>
          <w:rFonts w:ascii="Arial Narrow" w:hAnsi="Arial Narrow"/>
          <w:sz w:val="26"/>
          <w:szCs w:val="26"/>
          <w:lang w:val="es-ES"/>
        </w:rPr>
        <w:t>r</w:t>
      </w:r>
      <w:r w:rsidR="006C2ADE" w:rsidRPr="006C2ADE">
        <w:rPr>
          <w:rFonts w:ascii="Arial Narrow" w:hAnsi="Arial Narrow"/>
          <w:sz w:val="26"/>
          <w:szCs w:val="26"/>
          <w:lang w:val="es-ES"/>
        </w:rPr>
        <w:t xml:space="preserve"> actividades deportivas </w:t>
      </w:r>
      <w:r w:rsidR="00CD0F6A">
        <w:rPr>
          <w:rFonts w:ascii="Arial Narrow" w:hAnsi="Arial Narrow"/>
          <w:sz w:val="26"/>
          <w:szCs w:val="26"/>
          <w:lang w:val="es-ES"/>
        </w:rPr>
        <w:t xml:space="preserve">y recreativas en </w:t>
      </w:r>
      <w:r w:rsidR="0036263C" w:rsidRPr="006C2ADE">
        <w:rPr>
          <w:rFonts w:ascii="Arial Narrow" w:hAnsi="Arial Narrow"/>
          <w:sz w:val="26"/>
          <w:szCs w:val="26"/>
          <w:lang w:val="es-ES"/>
        </w:rPr>
        <w:t>establecimientos educacionales municipalizados en situación de vulnerabilidad, orientada al mejoramiento de la convivencia escolar.</w:t>
      </w:r>
    </w:p>
    <w:p w14:paraId="09F99CB6" w14:textId="77777777" w:rsidR="004E0445" w:rsidRPr="006C2ADE" w:rsidRDefault="004E0445" w:rsidP="00E85F2D">
      <w:pPr>
        <w:spacing w:after="0" w:line="240" w:lineRule="auto"/>
        <w:jc w:val="both"/>
        <w:rPr>
          <w:rFonts w:ascii="Arial Narrow" w:hAnsi="Arial Narrow"/>
          <w:sz w:val="26"/>
          <w:szCs w:val="26"/>
          <w:lang w:val="es-ES"/>
        </w:rPr>
      </w:pPr>
    </w:p>
    <w:p w14:paraId="47FD970F" w14:textId="77777777" w:rsidR="006D0669" w:rsidRDefault="006D0669" w:rsidP="00E85F2D">
      <w:pPr>
        <w:spacing w:line="240" w:lineRule="auto"/>
        <w:jc w:val="both"/>
        <w:rPr>
          <w:rFonts w:ascii="Arial Narrow" w:hAnsi="Arial Narrow"/>
          <w:b/>
          <w:color w:val="000000"/>
          <w:sz w:val="28"/>
          <w:szCs w:val="26"/>
          <w:u w:val="single"/>
          <w:lang w:val="es-ES"/>
        </w:rPr>
      </w:pPr>
    </w:p>
    <w:p w14:paraId="6698E2FA" w14:textId="77777777" w:rsidR="0036263C" w:rsidRPr="00CD0F6A" w:rsidRDefault="00A86A14" w:rsidP="00E85F2D">
      <w:pPr>
        <w:spacing w:line="240" w:lineRule="auto"/>
        <w:jc w:val="both"/>
        <w:rPr>
          <w:rFonts w:ascii="Arial Narrow" w:hAnsi="Arial Narrow"/>
          <w:b/>
          <w:color w:val="000000"/>
          <w:sz w:val="28"/>
          <w:szCs w:val="26"/>
          <w:lang w:val="es-ES"/>
        </w:rPr>
      </w:pPr>
      <w:r w:rsidRPr="00CD0F6A">
        <w:rPr>
          <w:rFonts w:ascii="Arial Narrow" w:hAnsi="Arial Narrow"/>
          <w:b/>
          <w:color w:val="000000"/>
          <w:sz w:val="28"/>
          <w:szCs w:val="26"/>
          <w:u w:val="single"/>
          <w:lang w:val="es-ES"/>
        </w:rPr>
        <w:t>OBJETIVO 6</w:t>
      </w:r>
      <w:r w:rsidRPr="00CD0F6A">
        <w:rPr>
          <w:rFonts w:ascii="Arial Narrow" w:hAnsi="Arial Narrow"/>
          <w:b/>
          <w:color w:val="000000"/>
          <w:sz w:val="28"/>
          <w:szCs w:val="26"/>
          <w:lang w:val="es-ES"/>
        </w:rPr>
        <w:t>: Disminuir la deserción escolar a través de la instalación de planes intersectoriales de reescolarización.</w:t>
      </w:r>
    </w:p>
    <w:p w14:paraId="12488A6F" w14:textId="77777777" w:rsidR="00A86A14" w:rsidRDefault="00535EE7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 w:rsidRPr="006C2ADE">
        <w:rPr>
          <w:rFonts w:ascii="Arial Narrow" w:hAnsi="Arial Narrow"/>
          <w:b/>
          <w:sz w:val="26"/>
          <w:szCs w:val="26"/>
          <w:lang w:val="es-ES"/>
        </w:rPr>
        <w:t xml:space="preserve">Meta </w:t>
      </w:r>
      <w:r w:rsidR="006C2ADE" w:rsidRPr="006C2ADE">
        <w:rPr>
          <w:rFonts w:ascii="Arial Narrow" w:hAnsi="Arial Narrow"/>
          <w:b/>
          <w:sz w:val="26"/>
          <w:szCs w:val="26"/>
          <w:lang w:val="es-ES"/>
        </w:rPr>
        <w:t>1</w:t>
      </w:r>
      <w:r w:rsidR="00A86A14" w:rsidRPr="006C2ADE">
        <w:rPr>
          <w:rFonts w:ascii="Arial Narrow" w:hAnsi="Arial Narrow"/>
          <w:b/>
          <w:sz w:val="26"/>
          <w:szCs w:val="26"/>
          <w:lang w:val="es-ES"/>
        </w:rPr>
        <w:t>:</w:t>
      </w:r>
      <w:r w:rsidR="00A86A14" w:rsidRPr="006C2ADE">
        <w:rPr>
          <w:rFonts w:ascii="Arial Narrow" w:hAnsi="Arial Narrow"/>
          <w:sz w:val="26"/>
          <w:szCs w:val="26"/>
          <w:lang w:val="es-ES"/>
        </w:rPr>
        <w:t xml:space="preserve"> </w:t>
      </w:r>
      <w:r w:rsidR="00665FF9" w:rsidRPr="006C2ADE">
        <w:rPr>
          <w:rFonts w:ascii="Arial Narrow" w:hAnsi="Arial Narrow"/>
          <w:sz w:val="26"/>
          <w:szCs w:val="26"/>
          <w:lang w:val="es-ES"/>
        </w:rPr>
        <w:t>Diagnosticar la deserción de alumnos en los establecimientos educacionales municipalizados de la Comuna e implementar programa de reescolarización</w:t>
      </w:r>
      <w:r w:rsidR="006C2ADE" w:rsidRPr="006C2ADE">
        <w:rPr>
          <w:rFonts w:ascii="Arial Narrow" w:hAnsi="Arial Narrow"/>
          <w:sz w:val="26"/>
          <w:szCs w:val="26"/>
          <w:lang w:val="es-ES"/>
        </w:rPr>
        <w:t xml:space="preserve"> para lograr </w:t>
      </w:r>
      <w:r w:rsidR="00665FF9" w:rsidRPr="006C2ADE">
        <w:rPr>
          <w:rFonts w:ascii="Arial Narrow" w:hAnsi="Arial Narrow"/>
          <w:sz w:val="26"/>
          <w:szCs w:val="26"/>
          <w:lang w:val="es-ES"/>
        </w:rPr>
        <w:t>el reintegro de</w:t>
      </w:r>
      <w:r w:rsidR="004E0445">
        <w:rPr>
          <w:rFonts w:ascii="Arial Narrow" w:hAnsi="Arial Narrow"/>
          <w:sz w:val="26"/>
          <w:szCs w:val="26"/>
          <w:lang w:val="es-ES"/>
        </w:rPr>
        <w:t xml:space="preserve"> los alumnos al sistema escolar.-</w:t>
      </w:r>
    </w:p>
    <w:p w14:paraId="03F3703C" w14:textId="77777777" w:rsidR="004E0445" w:rsidRDefault="00241B29" w:rsidP="00241B29">
      <w:pPr>
        <w:tabs>
          <w:tab w:val="left" w:pos="3600"/>
        </w:tabs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ab/>
      </w:r>
    </w:p>
    <w:p w14:paraId="2D257235" w14:textId="77777777" w:rsidR="006D0669" w:rsidRDefault="006D0669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</w:p>
    <w:p w14:paraId="109B2EE1" w14:textId="77777777" w:rsidR="006D0669" w:rsidRDefault="006D0669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</w:p>
    <w:p w14:paraId="2C621620" w14:textId="77777777" w:rsidR="004E0445" w:rsidRPr="006C2ADE" w:rsidRDefault="004E0445" w:rsidP="00E85F2D">
      <w:pPr>
        <w:spacing w:line="240" w:lineRule="auto"/>
        <w:jc w:val="both"/>
        <w:rPr>
          <w:rFonts w:ascii="Arial Narrow" w:hAnsi="Arial Narrow"/>
          <w:sz w:val="26"/>
          <w:szCs w:val="26"/>
          <w:lang w:val="es-ES"/>
        </w:rPr>
      </w:pPr>
      <w:r>
        <w:rPr>
          <w:rFonts w:ascii="Arial Narrow" w:hAnsi="Arial Narrow"/>
          <w:sz w:val="26"/>
          <w:szCs w:val="26"/>
          <w:lang w:val="es-ES"/>
        </w:rPr>
        <w:t xml:space="preserve"> </w:t>
      </w:r>
    </w:p>
    <w:p w14:paraId="49F79FCB" w14:textId="77777777" w:rsidR="004E0445" w:rsidRDefault="00665FF9" w:rsidP="00E85F2D">
      <w:pPr>
        <w:spacing w:after="0" w:line="240" w:lineRule="auto"/>
        <w:jc w:val="both"/>
        <w:rPr>
          <w:rFonts w:ascii="Arial Narrow" w:hAnsi="Arial Narrow"/>
          <w:b/>
          <w:color w:val="000000"/>
          <w:sz w:val="28"/>
          <w:szCs w:val="26"/>
          <w:lang w:val="es-ES"/>
        </w:rPr>
      </w:pPr>
      <w:r w:rsidRPr="00CD0F6A">
        <w:rPr>
          <w:rFonts w:ascii="Arial Narrow" w:hAnsi="Arial Narrow"/>
          <w:b/>
          <w:color w:val="000000"/>
          <w:sz w:val="28"/>
          <w:szCs w:val="26"/>
          <w:u w:val="single"/>
          <w:lang w:val="es-ES"/>
        </w:rPr>
        <w:t xml:space="preserve">OBJETIVO </w:t>
      </w:r>
      <w:r w:rsidR="006C2ADE" w:rsidRPr="00CD0F6A">
        <w:rPr>
          <w:rFonts w:ascii="Arial Narrow" w:hAnsi="Arial Narrow"/>
          <w:b/>
          <w:color w:val="000000"/>
          <w:sz w:val="28"/>
          <w:szCs w:val="26"/>
          <w:u w:val="single"/>
          <w:lang w:val="es-ES"/>
        </w:rPr>
        <w:t>7</w:t>
      </w:r>
      <w:r w:rsidRPr="00CD0F6A">
        <w:rPr>
          <w:rFonts w:ascii="Arial Narrow" w:hAnsi="Arial Narrow"/>
          <w:b/>
          <w:color w:val="000000"/>
          <w:sz w:val="28"/>
          <w:szCs w:val="26"/>
          <w:lang w:val="es-ES"/>
        </w:rPr>
        <w:t xml:space="preserve">: </w:t>
      </w:r>
      <w:r w:rsidR="00247D40" w:rsidRPr="00247D40">
        <w:rPr>
          <w:rFonts w:ascii="Arial Narrow" w:hAnsi="Arial Narrow"/>
          <w:b/>
          <w:color w:val="000000"/>
          <w:sz w:val="28"/>
          <w:szCs w:val="26"/>
          <w:lang w:val="es-ES"/>
        </w:rPr>
        <w:t xml:space="preserve">Reducir las condiciones de riesgo en los entornos y espacios públicos </w:t>
      </w:r>
    </w:p>
    <w:p w14:paraId="3BBA043D" w14:textId="77777777" w:rsidR="00247D40" w:rsidRDefault="00247D40" w:rsidP="00E85F2D">
      <w:pPr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247D40">
        <w:rPr>
          <w:rFonts w:ascii="Arial Narrow" w:hAnsi="Arial Narrow"/>
          <w:b/>
          <w:color w:val="000000"/>
          <w:sz w:val="28"/>
          <w:szCs w:val="26"/>
          <w:lang w:val="es-ES"/>
        </w:rPr>
        <w:t>que faciliten la violencia y la delincuencia</w:t>
      </w:r>
      <w:r w:rsidRPr="00247D40"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14:paraId="6A417BAA" w14:textId="77777777" w:rsidR="004E0445" w:rsidRDefault="004E0445" w:rsidP="00E85F2D">
      <w:pPr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14:paraId="6D320AFD" w14:textId="77777777" w:rsidR="00247D40" w:rsidRPr="00247D40" w:rsidRDefault="00247D40" w:rsidP="00E85F2D">
      <w:pPr>
        <w:spacing w:after="0" w:line="240" w:lineRule="auto"/>
        <w:jc w:val="both"/>
        <w:rPr>
          <w:rFonts w:ascii="Arial Narrow" w:eastAsia="Times New Roman" w:hAnsi="Arial Narrow" w:cs="Tahoma"/>
          <w:b/>
          <w:sz w:val="26"/>
          <w:szCs w:val="26"/>
          <w:lang w:eastAsia="es-ES"/>
        </w:rPr>
      </w:pPr>
    </w:p>
    <w:p w14:paraId="33DC6AC5" w14:textId="77777777" w:rsidR="000E22CA" w:rsidRPr="00247D40" w:rsidRDefault="00535EE7" w:rsidP="00E85F2D">
      <w:pPr>
        <w:spacing w:line="240" w:lineRule="auto"/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6C2ADE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Meta </w:t>
      </w:r>
      <w:r w:rsidR="006C2ADE" w:rsidRPr="006C2ADE">
        <w:rPr>
          <w:rFonts w:ascii="Arial Narrow" w:hAnsi="Arial Narrow"/>
          <w:b/>
          <w:color w:val="000000"/>
          <w:sz w:val="26"/>
          <w:szCs w:val="26"/>
          <w:lang w:val="es-ES"/>
        </w:rPr>
        <w:t>1</w:t>
      </w:r>
      <w:r w:rsidR="008C26CB" w:rsidRPr="006C2ADE">
        <w:rPr>
          <w:rFonts w:ascii="Arial Narrow" w:hAnsi="Arial Narrow"/>
          <w:b/>
          <w:color w:val="000000"/>
          <w:sz w:val="26"/>
          <w:szCs w:val="26"/>
          <w:lang w:val="es-ES"/>
        </w:rPr>
        <w:t>:</w:t>
      </w:r>
      <w:r w:rsidR="008C26CB" w:rsidRPr="006C2ADE">
        <w:rPr>
          <w:rFonts w:ascii="Arial Narrow" w:hAnsi="Arial Narrow"/>
          <w:color w:val="000000"/>
          <w:sz w:val="26"/>
          <w:szCs w:val="26"/>
          <w:lang w:val="es-ES"/>
        </w:rPr>
        <w:t xml:space="preserve"> </w:t>
      </w:r>
      <w:r w:rsidR="00293287">
        <w:rPr>
          <w:rFonts w:ascii="Arial Narrow" w:hAnsi="Arial Narrow"/>
          <w:color w:val="000000"/>
          <w:sz w:val="26"/>
          <w:szCs w:val="26"/>
          <w:lang w:val="es-ES"/>
        </w:rPr>
        <w:t>Priorizar</w:t>
      </w:r>
      <w:r w:rsidR="00247D40" w:rsidRPr="00247D40">
        <w:rPr>
          <w:rFonts w:ascii="Arial Narrow" w:hAnsi="Arial Narrow"/>
          <w:color w:val="000000"/>
          <w:sz w:val="26"/>
          <w:szCs w:val="26"/>
          <w:lang w:val="es-ES"/>
        </w:rPr>
        <w:t xml:space="preserve"> los sectores, lugares y/o factores de riesgo que generan espacios y oportunidades para cometer actos delictivos.</w:t>
      </w:r>
      <w:r w:rsidR="00247D40" w:rsidRPr="00247D40">
        <w:rPr>
          <w:rFonts w:ascii="Arial Narrow" w:hAnsi="Arial Narrow" w:cs="Tahoma"/>
          <w:sz w:val="26"/>
          <w:szCs w:val="26"/>
        </w:rPr>
        <w:t xml:space="preserve"> </w:t>
      </w:r>
    </w:p>
    <w:p w14:paraId="29F8DFE9" w14:textId="77777777" w:rsidR="00247D40" w:rsidRDefault="000E22CA" w:rsidP="00E85F2D">
      <w:pPr>
        <w:spacing w:after="0" w:line="240" w:lineRule="auto"/>
        <w:jc w:val="both"/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</w:pPr>
      <w:r w:rsidRPr="00C935B5">
        <w:rPr>
          <w:rFonts w:ascii="Arial Narrow" w:eastAsia="Times New Roman" w:hAnsi="Arial Narrow" w:cs="Tahoma"/>
          <w:b/>
          <w:sz w:val="26"/>
          <w:szCs w:val="26"/>
          <w:lang w:eastAsia="es-ES"/>
        </w:rPr>
        <w:t>Meta 2</w:t>
      </w:r>
      <w:r>
        <w:rPr>
          <w:rFonts w:ascii="Arial Narrow" w:eastAsia="Times New Roman" w:hAnsi="Arial Narrow" w:cs="Tahoma"/>
          <w:sz w:val="26"/>
          <w:szCs w:val="26"/>
          <w:lang w:eastAsia="es-ES"/>
        </w:rPr>
        <w:t>: Generar proyecto</w:t>
      </w:r>
      <w:r w:rsidR="00C935B5">
        <w:rPr>
          <w:rFonts w:ascii="Arial Narrow" w:eastAsia="Times New Roman" w:hAnsi="Arial Narrow" w:cs="Tahoma"/>
          <w:sz w:val="26"/>
          <w:szCs w:val="26"/>
          <w:lang w:eastAsia="es-ES"/>
        </w:rPr>
        <w:t>s</w:t>
      </w:r>
      <w:r>
        <w:rPr>
          <w:rFonts w:ascii="Arial Narrow" w:eastAsia="Times New Roman" w:hAnsi="Arial Narrow" w:cs="Tahoma"/>
          <w:sz w:val="26"/>
          <w:szCs w:val="26"/>
          <w:lang w:eastAsia="es-ES"/>
        </w:rPr>
        <w:t xml:space="preserve"> de mejoramiento urbano </w:t>
      </w:r>
      <w:r w:rsidR="00C935B5">
        <w:rPr>
          <w:rFonts w:ascii="Arial Narrow" w:eastAsia="Times New Roman" w:hAnsi="Arial Narrow" w:cs="Tahoma"/>
          <w:sz w:val="26"/>
          <w:szCs w:val="26"/>
          <w:lang w:eastAsia="es-ES"/>
        </w:rPr>
        <w:t>(</w:t>
      </w:r>
      <w:r w:rsidR="00754964">
        <w:rPr>
          <w:rFonts w:ascii="Arial Narrow" w:eastAsia="Times New Roman" w:hAnsi="Arial Narrow" w:cs="Tahoma"/>
          <w:sz w:val="26"/>
          <w:szCs w:val="26"/>
          <w:lang w:eastAsia="es-ES"/>
        </w:rPr>
        <w:t>i</w:t>
      </w:r>
      <w:r w:rsidR="00C935B5">
        <w:rPr>
          <w:rFonts w:ascii="Arial Narrow" w:eastAsia="Times New Roman" w:hAnsi="Arial Narrow" w:cs="Tahoma"/>
          <w:sz w:val="26"/>
          <w:szCs w:val="26"/>
          <w:lang w:eastAsia="es-ES"/>
        </w:rPr>
        <w:t xml:space="preserve">luminación, poda follaje de árboles, instalación de alarmas comunitarias), </w:t>
      </w:r>
      <w:r w:rsidR="00247D40">
        <w:rPr>
          <w:rFonts w:ascii="Arial Narrow" w:eastAsia="Times New Roman" w:hAnsi="Arial Narrow" w:cs="Tahoma"/>
          <w:sz w:val="26"/>
          <w:szCs w:val="26"/>
          <w:lang w:eastAsia="es-ES"/>
        </w:rPr>
        <w:t xml:space="preserve">en </w:t>
      </w:r>
      <w:r w:rsidR="00C935B5">
        <w:rPr>
          <w:rFonts w:ascii="Arial Narrow" w:eastAsia="Times New Roman" w:hAnsi="Arial Narrow" w:cs="Tahoma"/>
          <w:sz w:val="26"/>
          <w:szCs w:val="26"/>
          <w:lang w:eastAsia="es-ES"/>
        </w:rPr>
        <w:t xml:space="preserve">sectores vulnerables </w:t>
      </w:r>
      <w:r w:rsidR="00C935B5" w:rsidRPr="00855FD5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>que generan y/o facilitan la actividad delictual</w:t>
      </w:r>
      <w:r w:rsidR="00C935B5">
        <w:rPr>
          <w:rFonts w:ascii="Arial Narrow" w:eastAsia="Times New Roman" w:hAnsi="Arial Narrow"/>
          <w:iCs/>
          <w:color w:val="000000"/>
          <w:kern w:val="24"/>
          <w:sz w:val="26"/>
          <w:szCs w:val="26"/>
          <w:lang w:val="es-MX"/>
        </w:rPr>
        <w:t>.</w:t>
      </w:r>
    </w:p>
    <w:sectPr w:rsidR="00247D40" w:rsidSect="00032DEA">
      <w:headerReference w:type="default" r:id="rId11"/>
      <w:footerReference w:type="default" r:id="rId12"/>
      <w:footerReference w:type="first" r:id="rId13"/>
      <w:pgSz w:w="12240" w:h="15840" w:code="1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B883" w14:textId="77777777" w:rsidR="001B4A04" w:rsidRDefault="001B4A04" w:rsidP="00472D73">
      <w:pPr>
        <w:spacing w:after="0" w:line="240" w:lineRule="auto"/>
      </w:pPr>
      <w:r>
        <w:separator/>
      </w:r>
    </w:p>
  </w:endnote>
  <w:endnote w:type="continuationSeparator" w:id="0">
    <w:p w14:paraId="20E0CCB1" w14:textId="77777777" w:rsidR="001B4A04" w:rsidRDefault="001B4A04" w:rsidP="0047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737C" w14:textId="77777777" w:rsidR="003D7BA9" w:rsidRPr="005B4F75" w:rsidRDefault="004F7357" w:rsidP="003D7BA9">
    <w:pPr>
      <w:pStyle w:val="Piedepgina"/>
      <w:tabs>
        <w:tab w:val="clear" w:pos="8838"/>
      </w:tabs>
      <w:ind w:right="-710"/>
      <w:jc w:val="center"/>
      <w:rPr>
        <w:rFonts w:ascii="Arial Narrow" w:hAnsi="Arial Narrow"/>
        <w:b/>
        <w:color w:val="385623"/>
        <w:sz w:val="16"/>
      </w:rPr>
    </w:pPr>
    <w:r>
      <w:rPr>
        <w:rFonts w:ascii="Arial Narrow" w:hAnsi="Arial Narrow"/>
        <w:b/>
        <w:noProof/>
        <w:color w:val="385623"/>
        <w:sz w:val="16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0C390" wp14:editId="561B33C4">
              <wp:simplePos x="0" y="0"/>
              <wp:positionH relativeFrom="column">
                <wp:posOffset>-10160</wp:posOffset>
              </wp:positionH>
              <wp:positionV relativeFrom="paragraph">
                <wp:posOffset>52705</wp:posOffset>
              </wp:positionV>
              <wp:extent cx="6257925" cy="0"/>
              <wp:effectExtent l="8890" t="5080" r="1016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8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pt;margin-top:4.15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6fzQEAAHwDAAAOAAAAZHJzL2Uyb0RvYy54bWysU01vGyEQvVfqf0Dc67U3stOsvI4qp+kl&#10;bS0l/QFjYHdRgUGAvfa/74A/0rS3qhfEMPPeMO/B8v5gDdurEDW6ls8mU86UEyi161v+4+Xxw0fO&#10;YgInwaBTLT+qyO9X798tR9+oGgc0UgVGJC42o2/5kJJvqiqKQVmIE/TKUbLDYCFRGPpKBhiJ3Zqq&#10;nk4X1YhB+oBCxUinD6ckXxX+rlMife+6qBIzLae7pbKGsm7zWq2W0PQB/KDF+RrwD7ewoB01vVI9&#10;QAK2C/ovKqtFwIhdmgi0FXadFqrMQNPMpn9M8zyAV2UWEif6q0zx/9GKb/tNYFqSd5w5sGTRp13C&#10;0pnNsjyjjw1Vrd0m5AHFwT37JxQ/I3O4HsD1qhS/HD1hC6J6A8lB9NRkO35FSTVA/EWrQxdspiQV&#10;2KFYcrxaog6JCTpc1PPbu3rOmbjkKmguQB9i+qLQsrxpeUwBdD+kNTpHxmOYlTawf4qJBiHgBZC7&#10;OnzUxhT/jWNjy+/m1CdnIhotc7IEod+uTWB7oBd0cztf1DdZFSJ7UxZw52QhGxTIz+d9Am1Oe6o3&#10;jmAXNU66blEeNyHT5XOyuBCfn2N+Q7/Hper106x+AQAA//8DAFBLAwQUAAYACAAAACEAUzmvQNwA&#10;AAAGAQAADwAAAGRycy9kb3ducmV2LnhtbEyOwW7CMBBE75X6D9ZW4oLAoUgopHFQVYoEhx4KfMAm&#10;XpKo8TqKHUj5+hou9Dia0ZuXrgbTiDN1rrasYDaNQBAXVtdcKjgeNpMYhPPIGhvLpOCXHKyy56cU&#10;E20v/E3nvS9FgLBLUEHlfZtI6YqKDLqpbYlDd7KdQR9iV0rd4SXATSNfo2ghDdYcHips6aOi4mff&#10;GwX5sef1dfeF4+vp0H+ud9uyGG+VGr0M728gPA3+MYabflCHLDjltmftRKNgMluEpYJ4DiLUy3i+&#10;BJHfs8xS+V8/+wMAAP//AwBQSwECLQAUAAYACAAAACEAtoM4kv4AAADhAQAAEwAAAAAAAAAAAAAA&#10;AAAAAAAAW0NvbnRlbnRfVHlwZXNdLnhtbFBLAQItABQABgAIAAAAIQA4/SH/1gAAAJQBAAALAAAA&#10;AAAAAAAAAAAAAC8BAABfcmVscy8ucmVsc1BLAQItABQABgAIAAAAIQC3oA6fzQEAAHwDAAAOAAAA&#10;AAAAAAAAAAAAAC4CAABkcnMvZTJvRG9jLnhtbFBLAQItABQABgAIAAAAIQBTOa9A3AAAAAYBAAAP&#10;AAAAAAAAAAAAAAAAACcEAABkcnMvZG93bnJldi54bWxQSwUGAAAAAAQABADzAAAAMAUAAAAA&#10;" strokecolor="#375623"/>
          </w:pict>
        </mc:Fallback>
      </mc:AlternateContent>
    </w:r>
    <w:r w:rsidR="003D7BA9" w:rsidRPr="005B4F75">
      <w:rPr>
        <w:rFonts w:ascii="Arial Narrow" w:hAnsi="Arial Narrow"/>
        <w:b/>
        <w:color w:val="385623"/>
        <w:sz w:val="16"/>
      </w:rPr>
      <w:t xml:space="preserve">                               </w:t>
    </w:r>
  </w:p>
  <w:p w14:paraId="572A28B3" w14:textId="77777777" w:rsidR="003449B5" w:rsidRPr="005B4F75" w:rsidRDefault="003D7BA9" w:rsidP="003D7BA9">
    <w:pPr>
      <w:pStyle w:val="Piedepgina"/>
      <w:tabs>
        <w:tab w:val="clear" w:pos="8838"/>
      </w:tabs>
      <w:ind w:right="-710"/>
      <w:jc w:val="center"/>
      <w:rPr>
        <w:rFonts w:ascii="Arial Narrow" w:hAnsi="Arial Narrow"/>
        <w:b/>
        <w:color w:val="385623"/>
        <w:sz w:val="16"/>
      </w:rPr>
    </w:pPr>
    <w:r w:rsidRPr="005B4F75">
      <w:rPr>
        <w:rFonts w:ascii="Arial Narrow" w:hAnsi="Arial Narrow"/>
        <w:b/>
        <w:color w:val="385623"/>
        <w:sz w:val="16"/>
      </w:rPr>
      <w:t xml:space="preserve">                                             ILU</w:t>
    </w:r>
    <w:r w:rsidR="00BD18C3">
      <w:rPr>
        <w:rFonts w:ascii="Arial Narrow" w:hAnsi="Arial Narrow"/>
        <w:b/>
        <w:color w:val="385623"/>
        <w:sz w:val="16"/>
      </w:rPr>
      <w:t>STRE MUNICIPALIDAD DE LANCO</w:t>
    </w:r>
    <w:r w:rsidRPr="005B4F75">
      <w:rPr>
        <w:rFonts w:ascii="Arial Narrow" w:hAnsi="Arial Narrow"/>
        <w:b/>
        <w:color w:val="385623"/>
        <w:sz w:val="16"/>
      </w:rPr>
      <w:t xml:space="preserve">                                                                        </w:t>
    </w:r>
    <w:proofErr w:type="spellStart"/>
    <w:r w:rsidRPr="005B4F75">
      <w:rPr>
        <w:rFonts w:ascii="Arial Narrow" w:hAnsi="Arial Narrow"/>
        <w:b/>
        <w:color w:val="385623"/>
        <w:sz w:val="16"/>
      </w:rPr>
      <w:t>Pag.</w:t>
    </w:r>
    <w:proofErr w:type="spellEnd"/>
    <w:r w:rsidR="003449B5" w:rsidRPr="005B4F75">
      <w:rPr>
        <w:rFonts w:ascii="Arial Narrow" w:hAnsi="Arial Narrow"/>
        <w:b/>
        <w:color w:val="385623"/>
        <w:sz w:val="16"/>
      </w:rPr>
      <w:t xml:space="preserve"> </w:t>
    </w:r>
    <w:r w:rsidR="003449B5" w:rsidRPr="005B4F75">
      <w:rPr>
        <w:rFonts w:ascii="Arial Narrow" w:hAnsi="Arial Narrow"/>
        <w:b/>
        <w:color w:val="385623"/>
        <w:sz w:val="16"/>
      </w:rPr>
      <w:fldChar w:fldCharType="begin"/>
    </w:r>
    <w:r w:rsidR="003449B5" w:rsidRPr="005B4F75">
      <w:rPr>
        <w:rFonts w:ascii="Arial Narrow" w:hAnsi="Arial Narrow"/>
        <w:b/>
        <w:color w:val="385623"/>
        <w:sz w:val="16"/>
      </w:rPr>
      <w:instrText xml:space="preserve"> PAGE   \* MERGEFORMAT </w:instrText>
    </w:r>
    <w:r w:rsidR="003449B5" w:rsidRPr="005B4F75">
      <w:rPr>
        <w:rFonts w:ascii="Arial Narrow" w:hAnsi="Arial Narrow"/>
        <w:b/>
        <w:color w:val="385623"/>
        <w:sz w:val="16"/>
      </w:rPr>
      <w:fldChar w:fldCharType="separate"/>
    </w:r>
    <w:r w:rsidR="00CF6B4E">
      <w:rPr>
        <w:rFonts w:ascii="Arial Narrow" w:hAnsi="Arial Narrow"/>
        <w:b/>
        <w:noProof/>
        <w:color w:val="385623"/>
        <w:sz w:val="16"/>
      </w:rPr>
      <w:t>8</w:t>
    </w:r>
    <w:r w:rsidR="003449B5" w:rsidRPr="005B4F75">
      <w:rPr>
        <w:rFonts w:ascii="Arial Narrow" w:hAnsi="Arial Narrow"/>
        <w:b/>
        <w:noProof/>
        <w:color w:val="385623"/>
        <w:sz w:val="16"/>
      </w:rPr>
      <w:fldChar w:fldCharType="end"/>
    </w:r>
  </w:p>
  <w:p w14:paraId="07682DE7" w14:textId="77777777" w:rsidR="003449B5" w:rsidRDefault="00344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D59" w14:textId="77777777" w:rsidR="003449B5" w:rsidRDefault="003449B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4E">
      <w:rPr>
        <w:noProof/>
      </w:rPr>
      <w:t>1</w:t>
    </w:r>
    <w:r>
      <w:rPr>
        <w:noProof/>
      </w:rPr>
      <w:fldChar w:fldCharType="end"/>
    </w:r>
  </w:p>
  <w:p w14:paraId="2CC49115" w14:textId="77777777" w:rsidR="003449B5" w:rsidRDefault="00344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8F27" w14:textId="77777777" w:rsidR="001B4A04" w:rsidRDefault="001B4A04" w:rsidP="00472D73">
      <w:pPr>
        <w:spacing w:after="0" w:line="240" w:lineRule="auto"/>
      </w:pPr>
      <w:r>
        <w:separator/>
      </w:r>
    </w:p>
  </w:footnote>
  <w:footnote w:type="continuationSeparator" w:id="0">
    <w:p w14:paraId="268DC2BA" w14:textId="77777777" w:rsidR="001B4A04" w:rsidRDefault="001B4A04" w:rsidP="0047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Ind w:w="108" w:type="dxa"/>
      <w:tblLook w:val="04A0" w:firstRow="1" w:lastRow="0" w:firstColumn="1" w:lastColumn="0" w:noHBand="0" w:noVBand="1"/>
    </w:tblPr>
    <w:tblGrid>
      <w:gridCol w:w="9781"/>
    </w:tblGrid>
    <w:tr w:rsidR="00290C41" w:rsidRPr="00290C41" w14:paraId="3297C234" w14:textId="77777777" w:rsidTr="000140AB">
      <w:trPr>
        <w:trHeight w:val="278"/>
      </w:trPr>
      <w:tc>
        <w:tcPr>
          <w:tcW w:w="5000" w:type="pct"/>
          <w:shd w:val="clear" w:color="auto" w:fill="FFFFFF"/>
          <w:vAlign w:val="center"/>
        </w:tcPr>
        <w:p w14:paraId="10053390" w14:textId="77777777" w:rsidR="00290C41" w:rsidRPr="00290C41" w:rsidRDefault="00290C41" w:rsidP="008B1823">
          <w:pPr>
            <w:spacing w:after="0" w:line="240" w:lineRule="auto"/>
            <w:ind w:left="-142"/>
            <w:jc w:val="center"/>
            <w:rPr>
              <w:rFonts w:ascii="Arial Narrow" w:eastAsia="Times New Roman" w:hAnsi="Arial Narrow"/>
              <w:b/>
              <w:caps/>
              <w:color w:val="FFFFFF"/>
              <w:sz w:val="16"/>
              <w:szCs w:val="20"/>
              <w:lang w:eastAsia="es-ES"/>
            </w:rPr>
          </w:pPr>
        </w:p>
      </w:tc>
    </w:tr>
  </w:tbl>
  <w:p w14:paraId="030202C9" w14:textId="77777777" w:rsidR="003449B5" w:rsidRDefault="00344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18E4"/>
    <w:multiLevelType w:val="hybridMultilevel"/>
    <w:tmpl w:val="9384BA52"/>
    <w:lvl w:ilvl="0" w:tplc="74D6D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7A2"/>
    <w:multiLevelType w:val="hybridMultilevel"/>
    <w:tmpl w:val="B112ACD2"/>
    <w:lvl w:ilvl="0" w:tplc="6FA0D9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6773"/>
    <w:multiLevelType w:val="hybridMultilevel"/>
    <w:tmpl w:val="4474A91E"/>
    <w:lvl w:ilvl="0" w:tplc="659450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096E"/>
    <w:multiLevelType w:val="hybridMultilevel"/>
    <w:tmpl w:val="DAC44536"/>
    <w:lvl w:ilvl="0" w:tplc="ADAE7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1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8D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A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BD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63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73"/>
    <w:rsid w:val="00004998"/>
    <w:rsid w:val="00005FF9"/>
    <w:rsid w:val="0001284D"/>
    <w:rsid w:val="000140AB"/>
    <w:rsid w:val="00032DEA"/>
    <w:rsid w:val="0004080A"/>
    <w:rsid w:val="00045022"/>
    <w:rsid w:val="0005251D"/>
    <w:rsid w:val="000653B2"/>
    <w:rsid w:val="00066CDF"/>
    <w:rsid w:val="00082165"/>
    <w:rsid w:val="00090665"/>
    <w:rsid w:val="000A7B62"/>
    <w:rsid w:val="000E0FAE"/>
    <w:rsid w:val="000E22CA"/>
    <w:rsid w:val="001100FD"/>
    <w:rsid w:val="00111E35"/>
    <w:rsid w:val="0012554D"/>
    <w:rsid w:val="00133DF2"/>
    <w:rsid w:val="00144347"/>
    <w:rsid w:val="00150D81"/>
    <w:rsid w:val="001536D1"/>
    <w:rsid w:val="00170782"/>
    <w:rsid w:val="001740CC"/>
    <w:rsid w:val="00177AAF"/>
    <w:rsid w:val="00185547"/>
    <w:rsid w:val="00191643"/>
    <w:rsid w:val="00193C88"/>
    <w:rsid w:val="001A309A"/>
    <w:rsid w:val="001B4A04"/>
    <w:rsid w:val="001B5019"/>
    <w:rsid w:val="001C3A33"/>
    <w:rsid w:val="001F27FC"/>
    <w:rsid w:val="002133FD"/>
    <w:rsid w:val="00213BCE"/>
    <w:rsid w:val="00241B29"/>
    <w:rsid w:val="00247D40"/>
    <w:rsid w:val="002549E7"/>
    <w:rsid w:val="002560F4"/>
    <w:rsid w:val="002635A8"/>
    <w:rsid w:val="00272338"/>
    <w:rsid w:val="00290C41"/>
    <w:rsid w:val="00293287"/>
    <w:rsid w:val="00294F01"/>
    <w:rsid w:val="002B156B"/>
    <w:rsid w:val="002D5C26"/>
    <w:rsid w:val="002E56B6"/>
    <w:rsid w:val="002E6F18"/>
    <w:rsid w:val="002F5EC5"/>
    <w:rsid w:val="00304F54"/>
    <w:rsid w:val="00312F66"/>
    <w:rsid w:val="00320A66"/>
    <w:rsid w:val="00325ED6"/>
    <w:rsid w:val="003449B5"/>
    <w:rsid w:val="003609A5"/>
    <w:rsid w:val="0036263C"/>
    <w:rsid w:val="003720A1"/>
    <w:rsid w:val="003818A1"/>
    <w:rsid w:val="003B2840"/>
    <w:rsid w:val="003D7BA9"/>
    <w:rsid w:val="003E56A8"/>
    <w:rsid w:val="003E724C"/>
    <w:rsid w:val="004159B2"/>
    <w:rsid w:val="00422024"/>
    <w:rsid w:val="00471A79"/>
    <w:rsid w:val="00472D41"/>
    <w:rsid w:val="00472D73"/>
    <w:rsid w:val="004C664E"/>
    <w:rsid w:val="004E0445"/>
    <w:rsid w:val="004E5CF7"/>
    <w:rsid w:val="004F7357"/>
    <w:rsid w:val="004F79BF"/>
    <w:rsid w:val="005027A8"/>
    <w:rsid w:val="0051220F"/>
    <w:rsid w:val="00513223"/>
    <w:rsid w:val="00521F46"/>
    <w:rsid w:val="00535EE7"/>
    <w:rsid w:val="005573D1"/>
    <w:rsid w:val="0058045E"/>
    <w:rsid w:val="005965BB"/>
    <w:rsid w:val="005A103B"/>
    <w:rsid w:val="005A2824"/>
    <w:rsid w:val="005B45C9"/>
    <w:rsid w:val="005B4F75"/>
    <w:rsid w:val="005B6207"/>
    <w:rsid w:val="005D1DC9"/>
    <w:rsid w:val="005F02F0"/>
    <w:rsid w:val="00635D17"/>
    <w:rsid w:val="00645B22"/>
    <w:rsid w:val="00665FF9"/>
    <w:rsid w:val="0067326F"/>
    <w:rsid w:val="006A0E9A"/>
    <w:rsid w:val="006C2ADE"/>
    <w:rsid w:val="006D0669"/>
    <w:rsid w:val="006E524C"/>
    <w:rsid w:val="006F0504"/>
    <w:rsid w:val="00705C2B"/>
    <w:rsid w:val="00725E0F"/>
    <w:rsid w:val="00726F5F"/>
    <w:rsid w:val="007274DC"/>
    <w:rsid w:val="00733CC6"/>
    <w:rsid w:val="00743FE4"/>
    <w:rsid w:val="007444AB"/>
    <w:rsid w:val="00754964"/>
    <w:rsid w:val="00755905"/>
    <w:rsid w:val="0076501A"/>
    <w:rsid w:val="00772132"/>
    <w:rsid w:val="007807CD"/>
    <w:rsid w:val="00782C24"/>
    <w:rsid w:val="00793D6E"/>
    <w:rsid w:val="007A4A12"/>
    <w:rsid w:val="007B2C6F"/>
    <w:rsid w:val="007D00C6"/>
    <w:rsid w:val="007F1B9F"/>
    <w:rsid w:val="007F753B"/>
    <w:rsid w:val="008223BA"/>
    <w:rsid w:val="00832ED0"/>
    <w:rsid w:val="0083669D"/>
    <w:rsid w:val="00837F46"/>
    <w:rsid w:val="0084413E"/>
    <w:rsid w:val="00855FD5"/>
    <w:rsid w:val="00871E92"/>
    <w:rsid w:val="008828A5"/>
    <w:rsid w:val="008B1823"/>
    <w:rsid w:val="008C26CB"/>
    <w:rsid w:val="008C4229"/>
    <w:rsid w:val="008C5284"/>
    <w:rsid w:val="008F14F9"/>
    <w:rsid w:val="008F77FF"/>
    <w:rsid w:val="009074AA"/>
    <w:rsid w:val="00916C56"/>
    <w:rsid w:val="00941915"/>
    <w:rsid w:val="009878C2"/>
    <w:rsid w:val="009C2E8D"/>
    <w:rsid w:val="009C737C"/>
    <w:rsid w:val="009D1EC3"/>
    <w:rsid w:val="009E0C94"/>
    <w:rsid w:val="009E6E3B"/>
    <w:rsid w:val="009F4D00"/>
    <w:rsid w:val="00A47D62"/>
    <w:rsid w:val="00A86A14"/>
    <w:rsid w:val="00A9540F"/>
    <w:rsid w:val="00A96D95"/>
    <w:rsid w:val="00AA422E"/>
    <w:rsid w:val="00AA5011"/>
    <w:rsid w:val="00AD0782"/>
    <w:rsid w:val="00B26054"/>
    <w:rsid w:val="00B46A86"/>
    <w:rsid w:val="00B54970"/>
    <w:rsid w:val="00B6466D"/>
    <w:rsid w:val="00B82F91"/>
    <w:rsid w:val="00B8702B"/>
    <w:rsid w:val="00B92790"/>
    <w:rsid w:val="00B97B28"/>
    <w:rsid w:val="00BB7BD2"/>
    <w:rsid w:val="00BC320D"/>
    <w:rsid w:val="00BD18C3"/>
    <w:rsid w:val="00BF4D16"/>
    <w:rsid w:val="00C22F8D"/>
    <w:rsid w:val="00C306EE"/>
    <w:rsid w:val="00C5439C"/>
    <w:rsid w:val="00C64D0E"/>
    <w:rsid w:val="00C65FA2"/>
    <w:rsid w:val="00C935B5"/>
    <w:rsid w:val="00C95434"/>
    <w:rsid w:val="00C954EB"/>
    <w:rsid w:val="00CC6985"/>
    <w:rsid w:val="00CD0F6A"/>
    <w:rsid w:val="00CD2534"/>
    <w:rsid w:val="00CE419B"/>
    <w:rsid w:val="00CF6B4E"/>
    <w:rsid w:val="00D25F61"/>
    <w:rsid w:val="00D74727"/>
    <w:rsid w:val="00D752E8"/>
    <w:rsid w:val="00D84878"/>
    <w:rsid w:val="00D86F76"/>
    <w:rsid w:val="00D94D2C"/>
    <w:rsid w:val="00DB64E7"/>
    <w:rsid w:val="00DB7267"/>
    <w:rsid w:val="00DC6A4A"/>
    <w:rsid w:val="00DD4F62"/>
    <w:rsid w:val="00E02732"/>
    <w:rsid w:val="00E30A16"/>
    <w:rsid w:val="00E37F96"/>
    <w:rsid w:val="00E47C53"/>
    <w:rsid w:val="00E51ABA"/>
    <w:rsid w:val="00E525E0"/>
    <w:rsid w:val="00E578D1"/>
    <w:rsid w:val="00E602D1"/>
    <w:rsid w:val="00E64623"/>
    <w:rsid w:val="00E8344A"/>
    <w:rsid w:val="00E85F2D"/>
    <w:rsid w:val="00EC156A"/>
    <w:rsid w:val="00EC4915"/>
    <w:rsid w:val="00ED75A4"/>
    <w:rsid w:val="00EE022A"/>
    <w:rsid w:val="00EF6C61"/>
    <w:rsid w:val="00F10BB7"/>
    <w:rsid w:val="00F331B0"/>
    <w:rsid w:val="00F768A3"/>
    <w:rsid w:val="00F76ED5"/>
    <w:rsid w:val="00F94B71"/>
    <w:rsid w:val="00FA3232"/>
    <w:rsid w:val="00FA7EF3"/>
    <w:rsid w:val="00FB0793"/>
    <w:rsid w:val="00FC4F5F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00322"/>
  <w15:docId w15:val="{E75E2807-7722-4054-8AE8-6C68FD9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D73"/>
  </w:style>
  <w:style w:type="paragraph" w:styleId="Piedepgina">
    <w:name w:val="footer"/>
    <w:basedOn w:val="Normal"/>
    <w:link w:val="PiedepginaCar"/>
    <w:uiPriority w:val="99"/>
    <w:unhideWhenUsed/>
    <w:rsid w:val="00472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D73"/>
  </w:style>
  <w:style w:type="paragraph" w:styleId="Textodeglobo">
    <w:name w:val="Balloon Text"/>
    <w:basedOn w:val="Normal"/>
    <w:link w:val="TextodegloboCar"/>
    <w:uiPriority w:val="99"/>
    <w:semiHidden/>
    <w:unhideWhenUsed/>
    <w:rsid w:val="00472D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72D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0D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6BED091-2E44-4E61-92C0-D6A233B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Danilo Riquelme</cp:lastModifiedBy>
  <cp:revision>2</cp:revision>
  <cp:lastPrinted>2018-06-12T19:51:00Z</cp:lastPrinted>
  <dcterms:created xsi:type="dcterms:W3CDTF">2020-01-14T20:33:00Z</dcterms:created>
  <dcterms:modified xsi:type="dcterms:W3CDTF">2020-01-14T20:33:00Z</dcterms:modified>
</cp:coreProperties>
</file>